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6E6C" w14:textId="77777777" w:rsidR="0093458B" w:rsidRDefault="0093458B" w:rsidP="0093458B">
      <w:pPr>
        <w:shd w:val="clear" w:color="auto" w:fill="FFFFFF"/>
        <w:jc w:val="center"/>
        <w:rPr>
          <w:b/>
          <w:bCs/>
          <w:color w:val="000000"/>
          <w:spacing w:val="-2"/>
          <w:szCs w:val="24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pacing w:val="-2"/>
          <w:szCs w:val="24"/>
        </w:rPr>
        <w:t>Załącznik Nr 3A</w:t>
      </w:r>
    </w:p>
    <w:p w14:paraId="2415ED51" w14:textId="77777777" w:rsidR="0093458B" w:rsidRDefault="0093458B" w:rsidP="0093458B">
      <w:pPr>
        <w:shd w:val="clear" w:color="auto" w:fill="FFFFFF"/>
        <w:jc w:val="right"/>
        <w:rPr>
          <w:b/>
          <w:bCs/>
          <w:color w:val="000000"/>
          <w:spacing w:val="-2"/>
          <w:szCs w:val="24"/>
        </w:rPr>
      </w:pPr>
    </w:p>
    <w:p w14:paraId="783E0C39" w14:textId="77777777" w:rsidR="0093458B" w:rsidRDefault="0093458B" w:rsidP="0093458B">
      <w:pPr>
        <w:shd w:val="clear" w:color="auto" w:fill="FFFFFF"/>
        <w:jc w:val="right"/>
        <w:rPr>
          <w:b/>
          <w:bCs/>
          <w:color w:val="000000"/>
          <w:spacing w:val="-2"/>
          <w:szCs w:val="24"/>
        </w:rPr>
      </w:pPr>
    </w:p>
    <w:p w14:paraId="7F67D1B3" w14:textId="77777777" w:rsidR="0093458B" w:rsidRDefault="0093458B" w:rsidP="0093458B">
      <w:pPr>
        <w:spacing w:line="1" w:lineRule="exact"/>
        <w:rPr>
          <w:sz w:val="2"/>
          <w:szCs w:val="2"/>
        </w:rPr>
      </w:pPr>
    </w:p>
    <w:p w14:paraId="4CE4CEEA" w14:textId="77777777" w:rsidR="0093458B" w:rsidRPr="00662172" w:rsidRDefault="0093458B" w:rsidP="0093458B">
      <w:pPr>
        <w:rPr>
          <w:rFonts w:ascii="Arial Narrow" w:hAnsi="Arial Narrow" w:cs="Arial"/>
        </w:rPr>
      </w:pPr>
      <w:r w:rsidRPr="00662172">
        <w:rPr>
          <w:rFonts w:ascii="Arial Narrow" w:hAnsi="Arial Narrow" w:cs="Arial"/>
        </w:rPr>
        <w:t>……………………………………………</w:t>
      </w:r>
    </w:p>
    <w:p w14:paraId="00E2CFD6" w14:textId="77777777" w:rsidR="0093458B" w:rsidRPr="00662172" w:rsidRDefault="0093458B" w:rsidP="0093458B">
      <w:pPr>
        <w:rPr>
          <w:rFonts w:ascii="Arial Narrow" w:hAnsi="Arial Narrow" w:cs="Arial"/>
        </w:rPr>
      </w:pPr>
      <w:r w:rsidRPr="00662172">
        <w:rPr>
          <w:rFonts w:ascii="Arial Narrow" w:hAnsi="Arial Narrow" w:cs="Arial"/>
        </w:rPr>
        <w:t xml:space="preserve">pieczęć firmowa Wykonawcy </w:t>
      </w:r>
    </w:p>
    <w:p w14:paraId="184BFCA4" w14:textId="77777777" w:rsidR="0093458B" w:rsidRPr="00662172" w:rsidRDefault="0093458B" w:rsidP="0093458B">
      <w:pPr>
        <w:pStyle w:val="Tekstpodstawowywcity22"/>
        <w:spacing w:after="0" w:line="240" w:lineRule="auto"/>
        <w:ind w:left="3969" w:hanging="3969"/>
        <w:rPr>
          <w:rFonts w:ascii="Arial Narrow" w:hAnsi="Arial Narrow" w:cs="Arial"/>
          <w:b/>
          <w:sz w:val="22"/>
          <w:szCs w:val="22"/>
        </w:rPr>
      </w:pPr>
    </w:p>
    <w:p w14:paraId="3627E663" w14:textId="77777777" w:rsidR="0093458B" w:rsidRPr="00662172" w:rsidRDefault="0093458B" w:rsidP="0093458B">
      <w:pPr>
        <w:pStyle w:val="Tekstpodstawowywcity22"/>
        <w:spacing w:after="0" w:line="240" w:lineRule="auto"/>
        <w:ind w:left="3969" w:hanging="3969"/>
        <w:jc w:val="center"/>
        <w:rPr>
          <w:rFonts w:ascii="Arial Narrow" w:hAnsi="Arial Narrow" w:cs="Arial"/>
          <w:b/>
          <w:sz w:val="22"/>
          <w:szCs w:val="22"/>
        </w:rPr>
      </w:pPr>
      <w:r w:rsidRPr="00662172">
        <w:rPr>
          <w:rFonts w:ascii="Arial Narrow" w:hAnsi="Arial Narrow" w:cs="Arial"/>
          <w:b/>
          <w:sz w:val="22"/>
          <w:szCs w:val="22"/>
        </w:rPr>
        <w:t xml:space="preserve">F O R M U L A R Z     C E N O W Y </w:t>
      </w:r>
    </w:p>
    <w:p w14:paraId="33BE3BE5" w14:textId="77777777" w:rsidR="0093458B" w:rsidRPr="00662172" w:rsidRDefault="0093458B" w:rsidP="0093458B">
      <w:pPr>
        <w:pStyle w:val="Tekstpodstawowywcity22"/>
        <w:spacing w:after="0" w:line="240" w:lineRule="auto"/>
        <w:ind w:left="43" w:hanging="14"/>
        <w:jc w:val="center"/>
        <w:rPr>
          <w:rFonts w:ascii="Arial Narrow" w:hAnsi="Arial Narrow"/>
          <w:b/>
          <w:sz w:val="22"/>
          <w:szCs w:val="22"/>
        </w:rPr>
      </w:pPr>
    </w:p>
    <w:p w14:paraId="240C8CC5" w14:textId="77777777" w:rsidR="0093458B" w:rsidRDefault="0093458B" w:rsidP="0093458B">
      <w:pPr>
        <w:pStyle w:val="Tekstpodstawowywcity22"/>
        <w:spacing w:after="0" w:line="240" w:lineRule="auto"/>
        <w:ind w:left="43" w:hanging="14"/>
        <w:jc w:val="center"/>
        <w:rPr>
          <w:rFonts w:ascii="Arial Narrow" w:hAnsi="Arial Narrow"/>
          <w:b/>
          <w:sz w:val="22"/>
          <w:szCs w:val="22"/>
        </w:rPr>
      </w:pPr>
      <w:r w:rsidRPr="00662172">
        <w:rPr>
          <w:rFonts w:ascii="Arial Narrow" w:hAnsi="Arial Narrow"/>
          <w:b/>
          <w:sz w:val="22"/>
          <w:szCs w:val="22"/>
        </w:rPr>
        <w:t>Kalkulacja kosztów usługi odbierania i zagospodarowania odpadów dla zadania pn.:</w:t>
      </w:r>
    </w:p>
    <w:p w14:paraId="10812D79" w14:textId="77777777" w:rsidR="0093458B" w:rsidRDefault="0093458B" w:rsidP="0093458B">
      <w:pPr>
        <w:pStyle w:val="Tekstpodstawowywcity22"/>
        <w:spacing w:after="0" w:line="240" w:lineRule="auto"/>
        <w:ind w:left="43" w:hanging="14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”Odbiór , transport i zagospodarowanie odpadów komunalnych od właścicieli nieruchomości zamieszkałych z terenu Gminy Dąbrowa Zielona oraz zbieranych z </w:t>
      </w:r>
      <w:r w:rsidRPr="00E65C91">
        <w:rPr>
          <w:rFonts w:ascii="Arial Narrow" w:hAnsi="Arial Narrow"/>
          <w:b/>
          <w:sz w:val="22"/>
          <w:szCs w:val="22"/>
        </w:rPr>
        <w:t>PSZOK</w:t>
      </w:r>
      <w:r>
        <w:rPr>
          <w:rFonts w:ascii="Arial Narrow" w:hAnsi="Arial Narrow"/>
          <w:b/>
          <w:sz w:val="22"/>
          <w:szCs w:val="22"/>
        </w:rPr>
        <w:t>.</w:t>
      </w:r>
      <w:r w:rsidRPr="00E65C91">
        <w:rPr>
          <w:rFonts w:ascii="Arial Narrow" w:eastAsia="ArialNarrow" w:hAnsi="Arial Narrow" w:cs="Arial"/>
          <w:b/>
          <w:bCs/>
          <w:color w:val="FF0000"/>
          <w:sz w:val="22"/>
          <w:szCs w:val="22"/>
        </w:rPr>
        <w:br/>
      </w:r>
    </w:p>
    <w:p w14:paraId="46BA2E82" w14:textId="77777777" w:rsidR="0093458B" w:rsidRDefault="0093458B" w:rsidP="0093458B">
      <w:pPr>
        <w:pStyle w:val="Lista"/>
        <w:spacing w:line="360" w:lineRule="auto"/>
        <w:jc w:val="left"/>
        <w:rPr>
          <w:szCs w:val="24"/>
        </w:rPr>
      </w:pPr>
      <w:r>
        <w:rPr>
          <w:szCs w:val="24"/>
        </w:rPr>
        <w:t>Formą wynagrodzenia za wykonaną usługę odbioru, transportu i zagospodarowania odpadów komunalnych jest cena za 1 tonę odebranych niesegregowanych (zmieszanych) odpadów komunalnych , odpadów segregowanych oraz popiołu z palenisk domowych</w:t>
      </w:r>
    </w:p>
    <w:p w14:paraId="6F9709DD" w14:textId="77777777" w:rsidR="0093458B" w:rsidRDefault="0093458B" w:rsidP="0093458B">
      <w:pPr>
        <w:pStyle w:val="Akapitzlist"/>
        <w:numPr>
          <w:ilvl w:val="0"/>
          <w:numId w:val="3"/>
        </w:numPr>
        <w:spacing w:after="0"/>
        <w:ind w:left="426"/>
      </w:pPr>
      <w:r w:rsidRPr="00690B84">
        <w:t>Minimalna wartość przedmiotu zamówienia będzie przeliczana jako: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320"/>
        <w:gridCol w:w="2097"/>
        <w:gridCol w:w="334"/>
        <w:gridCol w:w="1709"/>
        <w:gridCol w:w="1883"/>
      </w:tblGrid>
      <w:tr w:rsidR="0093458B" w:rsidRPr="00BE77E1" w14:paraId="7F2B27DD" w14:textId="77777777" w:rsidTr="00EF7137">
        <w:tc>
          <w:tcPr>
            <w:tcW w:w="2031" w:type="dxa"/>
            <w:shd w:val="clear" w:color="auto" w:fill="auto"/>
          </w:tcPr>
          <w:p w14:paraId="10625EEC" w14:textId="77777777" w:rsidR="0093458B" w:rsidRPr="00BE77E1" w:rsidRDefault="0093458B" w:rsidP="00EF7137">
            <w:pPr>
              <w:pStyle w:val="Bezodstpw"/>
            </w:pPr>
            <w:r w:rsidRPr="00BE77E1">
              <w:t>Cena za 1 tonę odebranych i zagospodarowanych niesegregowanych (zmieszanych) odpadów komunalnych</w:t>
            </w:r>
          </w:p>
          <w:p w14:paraId="28E02C1F" w14:textId="77777777" w:rsidR="0093458B" w:rsidRPr="00BE77E1" w:rsidRDefault="0093458B" w:rsidP="00EF7137">
            <w:pPr>
              <w:pStyle w:val="Bezodstpw"/>
            </w:pPr>
          </w:p>
          <w:p w14:paraId="3B09776E" w14:textId="77777777" w:rsidR="0093458B" w:rsidRPr="00BE77E1" w:rsidRDefault="0093458B" w:rsidP="00EF7137">
            <w:pPr>
              <w:pStyle w:val="Bezodstpw"/>
            </w:pPr>
            <w:r w:rsidRPr="00BE77E1">
              <w:t>…………………….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75378C74" w14:textId="77777777" w:rsidR="0093458B" w:rsidRPr="00BE77E1" w:rsidRDefault="0093458B" w:rsidP="00EF7137">
            <w:pPr>
              <w:pStyle w:val="Bezodstpw"/>
            </w:pPr>
            <w:r w:rsidRPr="00BE77E1">
              <w:t>x</w:t>
            </w:r>
          </w:p>
        </w:tc>
        <w:tc>
          <w:tcPr>
            <w:tcW w:w="2201" w:type="dxa"/>
            <w:shd w:val="clear" w:color="auto" w:fill="auto"/>
          </w:tcPr>
          <w:p w14:paraId="6F1421A5" w14:textId="77777777" w:rsidR="0093458B" w:rsidRPr="00BE77E1" w:rsidRDefault="0093458B" w:rsidP="00EF7137">
            <w:pPr>
              <w:pStyle w:val="Bezodstpw"/>
            </w:pPr>
          </w:p>
          <w:p w14:paraId="725B992B" w14:textId="77777777" w:rsidR="0093458B" w:rsidRPr="00BE77E1" w:rsidRDefault="0093458B" w:rsidP="00EF7137">
            <w:pPr>
              <w:pStyle w:val="Bezodstpw"/>
            </w:pPr>
          </w:p>
          <w:p w14:paraId="3F100BEB" w14:textId="77777777" w:rsidR="0093458B" w:rsidRPr="00BE77E1" w:rsidRDefault="0093458B" w:rsidP="00EF713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360</w:t>
            </w:r>
            <w:r w:rsidRPr="00BE77E1">
              <w:rPr>
                <w:szCs w:val="24"/>
              </w:rPr>
              <w:t>,00 t</w:t>
            </w:r>
          </w:p>
          <w:p w14:paraId="65A6159A" w14:textId="77777777" w:rsidR="0093458B" w:rsidRPr="00BE77E1" w:rsidRDefault="0093458B" w:rsidP="00EF7137">
            <w:pPr>
              <w:pStyle w:val="Bezodstpw"/>
            </w:pPr>
          </w:p>
          <w:p w14:paraId="2F97AFFB" w14:textId="77777777" w:rsidR="0093458B" w:rsidRPr="00BE77E1" w:rsidRDefault="0093458B" w:rsidP="00EF7137">
            <w:pPr>
              <w:pStyle w:val="Bezodstpw"/>
            </w:pPr>
            <w:r w:rsidRPr="00BE77E1">
              <w:t>…………………….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6946ED66" w14:textId="77777777" w:rsidR="0093458B" w:rsidRPr="00BE77E1" w:rsidRDefault="0093458B" w:rsidP="00EF7137">
            <w:pPr>
              <w:pStyle w:val="Bezodstpw"/>
            </w:pPr>
            <w:r w:rsidRPr="00BE77E1">
              <w:t>=</w:t>
            </w:r>
          </w:p>
        </w:tc>
        <w:tc>
          <w:tcPr>
            <w:tcW w:w="2110" w:type="dxa"/>
            <w:shd w:val="clear" w:color="auto" w:fill="auto"/>
          </w:tcPr>
          <w:p w14:paraId="610E4B41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Minimalna wartość za niesegregowane (zmieszane) odpady komunalne</w:t>
            </w:r>
          </w:p>
          <w:p w14:paraId="7C69D759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03777044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181A88CB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4CFE8E0A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</w:t>
            </w:r>
          </w:p>
        </w:tc>
        <w:tc>
          <w:tcPr>
            <w:tcW w:w="1854" w:type="dxa"/>
            <w:vMerge w:val="restart"/>
            <w:shd w:val="clear" w:color="auto" w:fill="auto"/>
          </w:tcPr>
          <w:p w14:paraId="5C9BFB9C" w14:textId="7E12177D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Suma wartości za</w:t>
            </w:r>
            <w:r w:rsidR="00E00F08">
              <w:rPr>
                <w:sz w:val="20"/>
              </w:rPr>
              <w:t xml:space="preserve"> </w:t>
            </w:r>
            <w:r w:rsidRPr="001D400D">
              <w:rPr>
                <w:sz w:val="20"/>
              </w:rPr>
              <w:t>odbiór i zagospodarowanie niesegregowanych (zmiesz</w:t>
            </w:r>
            <w:r>
              <w:rPr>
                <w:sz w:val="20"/>
              </w:rPr>
              <w:t xml:space="preserve">anych) odpadów komunalnych , </w:t>
            </w:r>
            <w:r w:rsidRPr="001D400D">
              <w:rPr>
                <w:sz w:val="20"/>
              </w:rPr>
              <w:t>odpadów segregowanych</w:t>
            </w:r>
            <w:r>
              <w:rPr>
                <w:sz w:val="20"/>
              </w:rPr>
              <w:t xml:space="preserve"> oraz popiołu</w:t>
            </w:r>
          </w:p>
          <w:p w14:paraId="671071AD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7CE5EA29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1B5531D0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2E64C969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6B8F9A9B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………………..</w:t>
            </w:r>
          </w:p>
        </w:tc>
      </w:tr>
      <w:tr w:rsidR="0093458B" w:rsidRPr="00BE77E1" w14:paraId="2151EF05" w14:textId="77777777" w:rsidTr="00EF7137">
        <w:trPr>
          <w:cantSplit/>
        </w:trPr>
        <w:tc>
          <w:tcPr>
            <w:tcW w:w="2031" w:type="dxa"/>
            <w:shd w:val="clear" w:color="auto" w:fill="auto"/>
          </w:tcPr>
          <w:p w14:paraId="35A5375B" w14:textId="77777777" w:rsidR="0093458B" w:rsidRPr="00BE77E1" w:rsidRDefault="0093458B" w:rsidP="00EF7137">
            <w:pPr>
              <w:pStyle w:val="Bezodstpw"/>
            </w:pPr>
            <w:r w:rsidRPr="00BE77E1">
              <w:t>Cena za 1 tonę odebranych i zagospodarowanych odpadów segregowanych</w:t>
            </w:r>
          </w:p>
          <w:p w14:paraId="1E497175" w14:textId="77777777" w:rsidR="0093458B" w:rsidRPr="00BE77E1" w:rsidRDefault="0093458B" w:rsidP="00EF7137">
            <w:pPr>
              <w:pStyle w:val="Bezodstpw"/>
            </w:pPr>
          </w:p>
          <w:p w14:paraId="02924F5A" w14:textId="77777777" w:rsidR="0093458B" w:rsidRPr="00BE77E1" w:rsidRDefault="0093458B" w:rsidP="00EF7137">
            <w:pPr>
              <w:pStyle w:val="Bezodstpw"/>
            </w:pPr>
          </w:p>
          <w:p w14:paraId="41FAEBDD" w14:textId="77777777" w:rsidR="0093458B" w:rsidRPr="00BE77E1" w:rsidRDefault="0093458B" w:rsidP="00EF7137">
            <w:pPr>
              <w:pStyle w:val="Bezodstpw"/>
            </w:pPr>
            <w:r w:rsidRPr="00BE77E1">
              <w:t>…………………….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523751A8" w14:textId="77777777" w:rsidR="0093458B" w:rsidRPr="00BE77E1" w:rsidRDefault="0093458B" w:rsidP="00EF7137">
            <w:pPr>
              <w:pStyle w:val="Bezodstpw"/>
            </w:pPr>
            <w:r w:rsidRPr="00BE77E1">
              <w:t>x</w:t>
            </w:r>
          </w:p>
        </w:tc>
        <w:tc>
          <w:tcPr>
            <w:tcW w:w="2201" w:type="dxa"/>
            <w:shd w:val="clear" w:color="auto" w:fill="auto"/>
          </w:tcPr>
          <w:p w14:paraId="2F4478BE" w14:textId="77777777" w:rsidR="0093458B" w:rsidRPr="00BE77E1" w:rsidRDefault="0093458B" w:rsidP="00EF7137">
            <w:pPr>
              <w:pStyle w:val="Bezodstpw"/>
              <w:rPr>
                <w:szCs w:val="24"/>
              </w:rPr>
            </w:pPr>
          </w:p>
          <w:p w14:paraId="70D8DB46" w14:textId="77777777" w:rsidR="0093458B" w:rsidRPr="00BE77E1" w:rsidRDefault="0093458B" w:rsidP="00EF713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220,00</w:t>
            </w:r>
            <w:r w:rsidRPr="00BE77E1">
              <w:rPr>
                <w:szCs w:val="24"/>
              </w:rPr>
              <w:t xml:space="preserve"> t</w:t>
            </w:r>
          </w:p>
          <w:p w14:paraId="4A610CDB" w14:textId="77777777" w:rsidR="0093458B" w:rsidRPr="00BE77E1" w:rsidRDefault="0093458B" w:rsidP="00EF7137">
            <w:pPr>
              <w:pStyle w:val="Bezodstpw"/>
            </w:pPr>
          </w:p>
          <w:p w14:paraId="0837144A" w14:textId="77777777" w:rsidR="0093458B" w:rsidRPr="00BE77E1" w:rsidRDefault="0093458B" w:rsidP="00EF7137">
            <w:pPr>
              <w:pStyle w:val="Bezodstpw"/>
            </w:pPr>
          </w:p>
          <w:p w14:paraId="44120F7C" w14:textId="77777777" w:rsidR="0093458B" w:rsidRPr="00BE77E1" w:rsidRDefault="0093458B" w:rsidP="00EF7137">
            <w:pPr>
              <w:pStyle w:val="Bezodstpw"/>
            </w:pPr>
            <w:r w:rsidRPr="00BE77E1">
              <w:t>………………………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03E8CF28" w14:textId="77777777" w:rsidR="0093458B" w:rsidRPr="00BE77E1" w:rsidRDefault="0093458B" w:rsidP="00EF7137">
            <w:pPr>
              <w:pStyle w:val="Bezodstpw"/>
            </w:pPr>
            <w:r w:rsidRPr="00BE77E1">
              <w:t>=</w:t>
            </w:r>
          </w:p>
        </w:tc>
        <w:tc>
          <w:tcPr>
            <w:tcW w:w="2110" w:type="dxa"/>
            <w:shd w:val="clear" w:color="auto" w:fill="auto"/>
          </w:tcPr>
          <w:p w14:paraId="155FF379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Minimalna wartość za odpady segregowane</w:t>
            </w:r>
          </w:p>
          <w:p w14:paraId="1D0C1671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73C5AA57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0124BBC7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7944719E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51C7C0AC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……………………..</w:t>
            </w:r>
          </w:p>
        </w:tc>
        <w:tc>
          <w:tcPr>
            <w:tcW w:w="1854" w:type="dxa"/>
            <w:vMerge/>
            <w:shd w:val="clear" w:color="auto" w:fill="auto"/>
          </w:tcPr>
          <w:p w14:paraId="773758AD" w14:textId="77777777" w:rsidR="0093458B" w:rsidRPr="00BE77E1" w:rsidRDefault="0093458B" w:rsidP="00EF7137">
            <w:pPr>
              <w:pStyle w:val="Bezodstpw"/>
            </w:pPr>
          </w:p>
        </w:tc>
      </w:tr>
      <w:tr w:rsidR="0093458B" w:rsidRPr="00BE77E1" w14:paraId="57DA599D" w14:textId="77777777" w:rsidTr="00EF7137">
        <w:trPr>
          <w:cantSplit/>
        </w:trPr>
        <w:tc>
          <w:tcPr>
            <w:tcW w:w="2031" w:type="dxa"/>
            <w:shd w:val="clear" w:color="auto" w:fill="auto"/>
          </w:tcPr>
          <w:p w14:paraId="5F4B4431" w14:textId="77777777" w:rsidR="0093458B" w:rsidRPr="008D4B4F" w:rsidRDefault="0093458B" w:rsidP="00EF7137">
            <w:pPr>
              <w:pStyle w:val="Bezodstpw"/>
              <w:jc w:val="left"/>
            </w:pPr>
            <w:r w:rsidRPr="008D4B4F">
              <w:t xml:space="preserve">Cena za 1 tonę odebranych i zagospodarowanych odpadów </w:t>
            </w:r>
            <w:r>
              <w:t>popiół z palenisk domowych</w:t>
            </w:r>
          </w:p>
          <w:p w14:paraId="65840089" w14:textId="77777777" w:rsidR="0093458B" w:rsidRPr="008D4B4F" w:rsidRDefault="0093458B" w:rsidP="00EF7137">
            <w:pPr>
              <w:pStyle w:val="Bezodstpw"/>
            </w:pPr>
          </w:p>
          <w:p w14:paraId="141587D3" w14:textId="77777777" w:rsidR="0093458B" w:rsidRPr="008D4B4F" w:rsidRDefault="0093458B" w:rsidP="00EF7137">
            <w:pPr>
              <w:pStyle w:val="Bezodstpw"/>
            </w:pPr>
          </w:p>
          <w:p w14:paraId="19086D64" w14:textId="77777777" w:rsidR="0093458B" w:rsidRPr="00BE77E1" w:rsidRDefault="0093458B" w:rsidP="00EF7137">
            <w:pPr>
              <w:pStyle w:val="Bezodstpw"/>
            </w:pPr>
            <w:r w:rsidRPr="008D4B4F">
              <w:t>…………………….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73595098" w14:textId="77777777" w:rsidR="0093458B" w:rsidRPr="00BE77E1" w:rsidRDefault="0093458B" w:rsidP="00EF7137">
            <w:pPr>
              <w:pStyle w:val="Bezodstpw"/>
            </w:pPr>
            <w:r>
              <w:t>x</w:t>
            </w:r>
          </w:p>
        </w:tc>
        <w:tc>
          <w:tcPr>
            <w:tcW w:w="2201" w:type="dxa"/>
            <w:shd w:val="clear" w:color="auto" w:fill="auto"/>
          </w:tcPr>
          <w:p w14:paraId="4475CB0F" w14:textId="77777777" w:rsidR="0093458B" w:rsidRPr="008D4B4F" w:rsidRDefault="0093458B" w:rsidP="00EF7137">
            <w:pPr>
              <w:pStyle w:val="Bezodstpw"/>
              <w:rPr>
                <w:szCs w:val="24"/>
              </w:rPr>
            </w:pPr>
          </w:p>
          <w:p w14:paraId="75FBD164" w14:textId="77777777" w:rsidR="0093458B" w:rsidRPr="008D4B4F" w:rsidRDefault="0093458B" w:rsidP="00EF713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200,00</w:t>
            </w:r>
            <w:r w:rsidRPr="008D4B4F">
              <w:rPr>
                <w:szCs w:val="24"/>
              </w:rPr>
              <w:t xml:space="preserve"> t</w:t>
            </w:r>
          </w:p>
          <w:p w14:paraId="589CEC74" w14:textId="77777777" w:rsidR="0093458B" w:rsidRPr="008D4B4F" w:rsidRDefault="0093458B" w:rsidP="00EF7137">
            <w:pPr>
              <w:pStyle w:val="Bezodstpw"/>
              <w:rPr>
                <w:szCs w:val="24"/>
              </w:rPr>
            </w:pPr>
          </w:p>
          <w:p w14:paraId="1727F330" w14:textId="77777777" w:rsidR="0093458B" w:rsidRPr="008D4B4F" w:rsidRDefault="0093458B" w:rsidP="00EF7137">
            <w:pPr>
              <w:pStyle w:val="Bezodstpw"/>
              <w:rPr>
                <w:szCs w:val="24"/>
              </w:rPr>
            </w:pPr>
          </w:p>
          <w:p w14:paraId="72A93221" w14:textId="77777777" w:rsidR="0093458B" w:rsidRPr="00BE77E1" w:rsidRDefault="0093458B" w:rsidP="00EF7137">
            <w:pPr>
              <w:pStyle w:val="Bezodstpw"/>
              <w:rPr>
                <w:szCs w:val="24"/>
              </w:rPr>
            </w:pPr>
            <w:r w:rsidRPr="008D4B4F">
              <w:rPr>
                <w:szCs w:val="24"/>
              </w:rPr>
              <w:t>………………………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FF516F2" w14:textId="77777777" w:rsidR="0093458B" w:rsidRPr="00BE77E1" w:rsidRDefault="0093458B" w:rsidP="00EF7137">
            <w:pPr>
              <w:pStyle w:val="Bezodstpw"/>
            </w:pPr>
            <w:r>
              <w:t>=</w:t>
            </w:r>
          </w:p>
        </w:tc>
        <w:tc>
          <w:tcPr>
            <w:tcW w:w="2110" w:type="dxa"/>
            <w:shd w:val="clear" w:color="auto" w:fill="auto"/>
          </w:tcPr>
          <w:p w14:paraId="587E1E99" w14:textId="77777777" w:rsidR="0093458B" w:rsidRPr="001D400D" w:rsidRDefault="0093458B" w:rsidP="00EF7137">
            <w:pPr>
              <w:pStyle w:val="Bezodstpw"/>
              <w:jc w:val="left"/>
              <w:rPr>
                <w:sz w:val="20"/>
              </w:rPr>
            </w:pPr>
            <w:r w:rsidRPr="001D400D">
              <w:rPr>
                <w:sz w:val="20"/>
              </w:rPr>
              <w:t>Minimalna wartość za odpady popiół</w:t>
            </w:r>
            <w:r>
              <w:rPr>
                <w:sz w:val="20"/>
              </w:rPr>
              <w:t xml:space="preserve"> z palenisk domowych</w:t>
            </w:r>
          </w:p>
          <w:p w14:paraId="7968C7DE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43C88C41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7FB97625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08F67629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721FBB2A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……………………..</w:t>
            </w:r>
          </w:p>
        </w:tc>
        <w:tc>
          <w:tcPr>
            <w:tcW w:w="1854" w:type="dxa"/>
            <w:vMerge/>
            <w:shd w:val="clear" w:color="auto" w:fill="auto"/>
          </w:tcPr>
          <w:p w14:paraId="465C23E8" w14:textId="77777777" w:rsidR="0093458B" w:rsidRPr="00BE77E1" w:rsidRDefault="0093458B" w:rsidP="00EF7137">
            <w:pPr>
              <w:pStyle w:val="Bezodstpw"/>
            </w:pPr>
          </w:p>
        </w:tc>
      </w:tr>
    </w:tbl>
    <w:p w14:paraId="6EACD02C" w14:textId="77777777" w:rsidR="0093458B" w:rsidRDefault="0093458B" w:rsidP="0093458B">
      <w:pPr>
        <w:pStyle w:val="Akapitzlist"/>
        <w:spacing w:after="0"/>
      </w:pPr>
    </w:p>
    <w:p w14:paraId="76BB16A7" w14:textId="77777777" w:rsidR="0093458B" w:rsidRPr="00690B84" w:rsidRDefault="0093458B" w:rsidP="0093458B">
      <w:pPr>
        <w:pStyle w:val="Akapitzlist"/>
        <w:spacing w:after="0"/>
      </w:pPr>
    </w:p>
    <w:p w14:paraId="0260E973" w14:textId="77777777" w:rsidR="0093458B" w:rsidRPr="004B5E12" w:rsidRDefault="0093458B" w:rsidP="0093458B">
      <w:pPr>
        <w:pStyle w:val="Akapitzlist"/>
        <w:ind w:left="0" w:firstLine="0"/>
      </w:pPr>
    </w:p>
    <w:p w14:paraId="5AE8A017" w14:textId="77777777" w:rsidR="0093458B" w:rsidRDefault="0093458B" w:rsidP="0093458B">
      <w:pPr>
        <w:pStyle w:val="Akapitzlist"/>
        <w:ind w:left="426"/>
      </w:pPr>
    </w:p>
    <w:p w14:paraId="29527EDB" w14:textId="77777777" w:rsidR="0093458B" w:rsidRDefault="0093458B" w:rsidP="0093458B">
      <w:pPr>
        <w:pStyle w:val="Akapitzlist"/>
        <w:ind w:left="426"/>
      </w:pPr>
    </w:p>
    <w:p w14:paraId="5CD962A3" w14:textId="77777777" w:rsidR="0093458B" w:rsidRDefault="0093458B" w:rsidP="0093458B">
      <w:pPr>
        <w:pStyle w:val="Akapitzlist"/>
        <w:numPr>
          <w:ilvl w:val="0"/>
          <w:numId w:val="3"/>
        </w:numPr>
        <w:spacing w:after="0"/>
        <w:ind w:left="426"/>
      </w:pPr>
      <w:r w:rsidRPr="00690B84">
        <w:t>Maksymalna wartość przedmiotu zamówienia będzie przeliczana jako:</w:t>
      </w:r>
    </w:p>
    <w:p w14:paraId="1AA9E135" w14:textId="77777777" w:rsidR="0093458B" w:rsidRDefault="0093458B" w:rsidP="0093458B">
      <w:pPr>
        <w:pStyle w:val="Akapitzlist"/>
        <w:spacing w:after="0"/>
        <w:ind w:left="426" w:firstLine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412"/>
        <w:gridCol w:w="1800"/>
        <w:gridCol w:w="394"/>
        <w:gridCol w:w="2051"/>
        <w:gridCol w:w="2130"/>
      </w:tblGrid>
      <w:tr w:rsidR="0093458B" w:rsidRPr="00DF214C" w14:paraId="7232A54B" w14:textId="77777777" w:rsidTr="00EF7137">
        <w:trPr>
          <w:jc w:val="center"/>
        </w:trPr>
        <w:tc>
          <w:tcPr>
            <w:tcW w:w="2196" w:type="dxa"/>
            <w:shd w:val="clear" w:color="auto" w:fill="auto"/>
          </w:tcPr>
          <w:p w14:paraId="02316781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Cena za 1 tonę odebranych i zagospodarowanych niesegregowanych (zmieszanych) odpadów komunalnych</w:t>
            </w:r>
          </w:p>
          <w:p w14:paraId="3C5C6AA6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40743148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………………………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49372DE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67AA9513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1625DF5C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45F67DA6" w14:textId="31A4FA97" w:rsidR="0093458B" w:rsidRPr="001D400D" w:rsidRDefault="0028649E" w:rsidP="00EF7137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410</w:t>
            </w:r>
            <w:r w:rsidR="0093458B">
              <w:rPr>
                <w:sz w:val="20"/>
              </w:rPr>
              <w:t>,00</w:t>
            </w:r>
            <w:r w:rsidR="0093458B" w:rsidRPr="001D400D">
              <w:rPr>
                <w:sz w:val="20"/>
              </w:rPr>
              <w:t xml:space="preserve"> t</w:t>
            </w:r>
          </w:p>
          <w:p w14:paraId="1C3F301C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3F255DBE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178A0503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24EF0667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=</w:t>
            </w:r>
          </w:p>
        </w:tc>
        <w:tc>
          <w:tcPr>
            <w:tcW w:w="2086" w:type="dxa"/>
            <w:shd w:val="clear" w:color="auto" w:fill="auto"/>
          </w:tcPr>
          <w:p w14:paraId="00D56DBF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Maksymalna wartość za niesegregowane (zmieszane) odpady komunalne</w:t>
            </w:r>
          </w:p>
          <w:p w14:paraId="16DFE113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25CA6195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600E61A3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22C49DDE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……………………..</w:t>
            </w:r>
          </w:p>
        </w:tc>
        <w:tc>
          <w:tcPr>
            <w:tcW w:w="1925" w:type="dxa"/>
            <w:vMerge w:val="restart"/>
            <w:shd w:val="clear" w:color="auto" w:fill="auto"/>
          </w:tcPr>
          <w:p w14:paraId="6BE9222A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Suma wartości za odbiór i zagospodarowanie niesegregowanych (zmies</w:t>
            </w:r>
            <w:r>
              <w:rPr>
                <w:sz w:val="20"/>
              </w:rPr>
              <w:t>zanych) odpadów komunalnych ,</w:t>
            </w:r>
            <w:r w:rsidRPr="001D400D">
              <w:rPr>
                <w:sz w:val="20"/>
              </w:rPr>
              <w:t xml:space="preserve"> odpadów segregowanych</w:t>
            </w:r>
            <w:r>
              <w:rPr>
                <w:sz w:val="20"/>
              </w:rPr>
              <w:t xml:space="preserve"> oraz popiołu</w:t>
            </w:r>
          </w:p>
          <w:p w14:paraId="69D0A143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03C778DC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16744A85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065B8572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001B1194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297DFFDB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61CD4B07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1BC424EF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4EC9B30C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2AE6C57A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…………………..</w:t>
            </w:r>
          </w:p>
        </w:tc>
      </w:tr>
      <w:tr w:rsidR="0093458B" w:rsidRPr="00DF214C" w14:paraId="0DC0BC10" w14:textId="77777777" w:rsidTr="00EF7137">
        <w:trPr>
          <w:jc w:val="center"/>
        </w:trPr>
        <w:tc>
          <w:tcPr>
            <w:tcW w:w="2196" w:type="dxa"/>
            <w:shd w:val="clear" w:color="auto" w:fill="auto"/>
          </w:tcPr>
          <w:p w14:paraId="1BFC357F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Cena za 1 tonę odebranych i zagospodarowanych odpadów segregowanych</w:t>
            </w:r>
          </w:p>
          <w:p w14:paraId="359CF75E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61CAADC2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3778D8CC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………………………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221E479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5946D20B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0CF4D2E8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274BB8C4" w14:textId="072D26C1" w:rsidR="0093458B" w:rsidRPr="001D400D" w:rsidRDefault="0093458B" w:rsidP="00EF7137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</w:t>
            </w:r>
            <w:r w:rsidR="0028649E">
              <w:rPr>
                <w:sz w:val="20"/>
              </w:rPr>
              <w:t>6</w:t>
            </w:r>
            <w:r>
              <w:rPr>
                <w:sz w:val="20"/>
              </w:rPr>
              <w:t>0,00</w:t>
            </w:r>
            <w:r w:rsidRPr="001D400D">
              <w:rPr>
                <w:sz w:val="20"/>
              </w:rPr>
              <w:t xml:space="preserve"> t</w:t>
            </w:r>
          </w:p>
          <w:p w14:paraId="1EFC10AB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47184551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927FC10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=</w:t>
            </w:r>
          </w:p>
        </w:tc>
        <w:tc>
          <w:tcPr>
            <w:tcW w:w="2086" w:type="dxa"/>
            <w:shd w:val="clear" w:color="auto" w:fill="auto"/>
          </w:tcPr>
          <w:p w14:paraId="5DFD97CD" w14:textId="77777777" w:rsidR="0093458B" w:rsidRPr="001D400D" w:rsidRDefault="0093458B" w:rsidP="00EF7137">
            <w:pPr>
              <w:pStyle w:val="Bezodstpw"/>
              <w:jc w:val="left"/>
              <w:rPr>
                <w:sz w:val="20"/>
              </w:rPr>
            </w:pPr>
            <w:r w:rsidRPr="001D400D">
              <w:rPr>
                <w:sz w:val="20"/>
              </w:rPr>
              <w:t>Maksymalna wartość za odpady segregowane</w:t>
            </w:r>
          </w:p>
          <w:p w14:paraId="64B570D5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1FB681A9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3798E18C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7F1197B0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60F5475A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…………………….</w:t>
            </w:r>
          </w:p>
        </w:tc>
        <w:tc>
          <w:tcPr>
            <w:tcW w:w="1925" w:type="dxa"/>
            <w:vMerge/>
            <w:shd w:val="clear" w:color="auto" w:fill="auto"/>
          </w:tcPr>
          <w:p w14:paraId="3CBF30D2" w14:textId="77777777" w:rsidR="0093458B" w:rsidRPr="008D4B4F" w:rsidRDefault="0093458B" w:rsidP="00EF7137">
            <w:pPr>
              <w:pStyle w:val="Bezodstpw"/>
            </w:pPr>
          </w:p>
        </w:tc>
      </w:tr>
      <w:tr w:rsidR="0093458B" w:rsidRPr="00DF214C" w14:paraId="70E312AB" w14:textId="77777777" w:rsidTr="00EF7137">
        <w:trPr>
          <w:jc w:val="center"/>
        </w:trPr>
        <w:tc>
          <w:tcPr>
            <w:tcW w:w="2196" w:type="dxa"/>
            <w:shd w:val="clear" w:color="auto" w:fill="auto"/>
          </w:tcPr>
          <w:p w14:paraId="35FB6823" w14:textId="77777777" w:rsidR="0093458B" w:rsidRPr="001D400D" w:rsidRDefault="0093458B" w:rsidP="00EF7137">
            <w:pPr>
              <w:pStyle w:val="Bezodstpw"/>
              <w:jc w:val="left"/>
              <w:rPr>
                <w:sz w:val="20"/>
              </w:rPr>
            </w:pPr>
            <w:r w:rsidRPr="001D400D">
              <w:rPr>
                <w:sz w:val="20"/>
              </w:rPr>
              <w:t xml:space="preserve">Cena za 1 tonę odebranych i zagospodarowanych odpadów </w:t>
            </w:r>
            <w:r>
              <w:rPr>
                <w:sz w:val="20"/>
              </w:rPr>
              <w:t>–</w:t>
            </w:r>
            <w:r w:rsidRPr="001D400D">
              <w:rPr>
                <w:sz w:val="20"/>
              </w:rPr>
              <w:t xml:space="preserve"> popiół</w:t>
            </w:r>
            <w:r>
              <w:rPr>
                <w:sz w:val="20"/>
              </w:rPr>
              <w:t xml:space="preserve"> z palenisk domowych</w:t>
            </w:r>
          </w:p>
          <w:p w14:paraId="08D6D4A5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34A86DD2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3C89EDC0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1272BE23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………………………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6F500F5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x</w:t>
            </w:r>
          </w:p>
        </w:tc>
        <w:tc>
          <w:tcPr>
            <w:tcW w:w="2098" w:type="dxa"/>
            <w:shd w:val="clear" w:color="auto" w:fill="auto"/>
          </w:tcPr>
          <w:p w14:paraId="10329258" w14:textId="77777777" w:rsidR="0093458B" w:rsidRDefault="0093458B" w:rsidP="00EF7137">
            <w:pPr>
              <w:pStyle w:val="Bezodstpw"/>
              <w:rPr>
                <w:sz w:val="20"/>
              </w:rPr>
            </w:pPr>
          </w:p>
          <w:p w14:paraId="7F24FD8D" w14:textId="77777777" w:rsidR="0093458B" w:rsidRDefault="0093458B" w:rsidP="00EF7137">
            <w:pPr>
              <w:pStyle w:val="Bezodstpw"/>
              <w:rPr>
                <w:sz w:val="20"/>
              </w:rPr>
            </w:pPr>
          </w:p>
          <w:p w14:paraId="49200448" w14:textId="7A17B79C" w:rsidR="0093458B" w:rsidRPr="001D400D" w:rsidRDefault="0093458B" w:rsidP="00EF7137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</w:t>
            </w:r>
            <w:r w:rsidR="0028649E">
              <w:rPr>
                <w:sz w:val="20"/>
              </w:rPr>
              <w:t>3</w:t>
            </w:r>
            <w:r>
              <w:rPr>
                <w:sz w:val="20"/>
              </w:rPr>
              <w:t>0,00 t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C5113F2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=</w:t>
            </w:r>
          </w:p>
        </w:tc>
        <w:tc>
          <w:tcPr>
            <w:tcW w:w="2086" w:type="dxa"/>
            <w:shd w:val="clear" w:color="auto" w:fill="auto"/>
          </w:tcPr>
          <w:p w14:paraId="7D772A4A" w14:textId="77777777" w:rsidR="0093458B" w:rsidRPr="001D400D" w:rsidRDefault="0093458B" w:rsidP="00EF7137">
            <w:pPr>
              <w:pStyle w:val="Bezodstpw"/>
              <w:jc w:val="left"/>
              <w:rPr>
                <w:sz w:val="20"/>
              </w:rPr>
            </w:pPr>
            <w:r w:rsidRPr="001D400D">
              <w:rPr>
                <w:sz w:val="20"/>
              </w:rPr>
              <w:t xml:space="preserve">Maksymalna wartość za odpady </w:t>
            </w:r>
            <w:r>
              <w:rPr>
                <w:sz w:val="20"/>
              </w:rPr>
              <w:t>–</w:t>
            </w:r>
            <w:r w:rsidRPr="001D400D">
              <w:rPr>
                <w:sz w:val="20"/>
              </w:rPr>
              <w:t xml:space="preserve"> popiół</w:t>
            </w:r>
            <w:r>
              <w:rPr>
                <w:sz w:val="20"/>
              </w:rPr>
              <w:t xml:space="preserve"> z palenisk domowych</w:t>
            </w:r>
          </w:p>
          <w:p w14:paraId="5F9E50FE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579600B4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30A5F0D4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6914BD05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5BA45802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</w:p>
          <w:p w14:paraId="4AD133D8" w14:textId="77777777" w:rsidR="0093458B" w:rsidRPr="001D400D" w:rsidRDefault="0093458B" w:rsidP="00EF7137">
            <w:pPr>
              <w:pStyle w:val="Bezodstpw"/>
              <w:rPr>
                <w:sz w:val="20"/>
              </w:rPr>
            </w:pPr>
            <w:r w:rsidRPr="001D400D">
              <w:rPr>
                <w:sz w:val="20"/>
              </w:rPr>
              <w:t>…………………….</w:t>
            </w:r>
          </w:p>
        </w:tc>
        <w:tc>
          <w:tcPr>
            <w:tcW w:w="1925" w:type="dxa"/>
            <w:vMerge/>
            <w:shd w:val="clear" w:color="auto" w:fill="auto"/>
          </w:tcPr>
          <w:p w14:paraId="56BECD9E" w14:textId="77777777" w:rsidR="0093458B" w:rsidRPr="008D4B4F" w:rsidRDefault="0093458B" w:rsidP="00EF7137">
            <w:pPr>
              <w:pStyle w:val="Bezodstpw"/>
            </w:pPr>
          </w:p>
        </w:tc>
      </w:tr>
    </w:tbl>
    <w:p w14:paraId="52501604" w14:textId="77777777" w:rsidR="0093458B" w:rsidRDefault="0093458B" w:rsidP="0093458B">
      <w:pPr>
        <w:pStyle w:val="Akapitzlist"/>
        <w:spacing w:after="0"/>
        <w:ind w:left="426" w:firstLine="0"/>
      </w:pPr>
    </w:p>
    <w:p w14:paraId="656986DF" w14:textId="77777777" w:rsidR="0093458B" w:rsidRPr="00690B84" w:rsidRDefault="0093458B" w:rsidP="0093458B">
      <w:pPr>
        <w:pStyle w:val="Akapitzlist"/>
        <w:spacing w:after="0"/>
        <w:ind w:left="426" w:firstLine="0"/>
      </w:pPr>
    </w:p>
    <w:p w14:paraId="1C67F6AD" w14:textId="77777777" w:rsidR="0093458B" w:rsidRDefault="0093458B" w:rsidP="0093458B">
      <w:pPr>
        <w:rPr>
          <w:szCs w:val="24"/>
        </w:rPr>
      </w:pPr>
    </w:p>
    <w:p w14:paraId="5B6F0045" w14:textId="77777777" w:rsidR="0093458B" w:rsidRPr="004B5E12" w:rsidRDefault="0093458B" w:rsidP="0093458B">
      <w:pPr>
        <w:pStyle w:val="Akapitzlist"/>
        <w:spacing w:after="0"/>
        <w:ind w:left="360" w:firstLine="0"/>
      </w:pPr>
      <w:r w:rsidRPr="00690B84">
        <w:t>Podane ilości niesegregowanych (zmies</w:t>
      </w:r>
      <w:r>
        <w:t xml:space="preserve">zanych) odpadów komunalnych , </w:t>
      </w:r>
      <w:r w:rsidRPr="00690B84">
        <w:t>odpadów segregowanych</w:t>
      </w:r>
      <w:r>
        <w:t xml:space="preserve"> oraz popiołu</w:t>
      </w:r>
      <w:r w:rsidRPr="00690B84">
        <w:t xml:space="preserve"> są wielkością szacunkową i maksymalną i tym samym ilość odebranych odpadów komunalnych może być mniejsza.</w:t>
      </w:r>
    </w:p>
    <w:p w14:paraId="4C6A4476" w14:textId="77777777" w:rsidR="0093458B" w:rsidRPr="00690B84" w:rsidRDefault="0093458B" w:rsidP="0093458B">
      <w:pPr>
        <w:pStyle w:val="Akapitzlist"/>
      </w:pPr>
    </w:p>
    <w:p w14:paraId="23D14433" w14:textId="77777777" w:rsidR="0093458B" w:rsidRPr="00690B84" w:rsidRDefault="0093458B" w:rsidP="0093458B">
      <w:pPr>
        <w:pStyle w:val="Akapitzlist"/>
        <w:ind w:left="426"/>
      </w:pPr>
    </w:p>
    <w:p w14:paraId="2E32307F" w14:textId="77777777" w:rsidR="0093458B" w:rsidRPr="00B42683" w:rsidRDefault="0093458B" w:rsidP="0093458B">
      <w:pPr>
        <w:pStyle w:val="Lista"/>
        <w:spacing w:line="360" w:lineRule="auto"/>
        <w:ind w:left="0" w:firstLine="0"/>
        <w:rPr>
          <w:szCs w:val="24"/>
        </w:rPr>
      </w:pPr>
      <w:r w:rsidRPr="00B42683">
        <w:rPr>
          <w:szCs w:val="24"/>
        </w:rPr>
        <w:t>Oświadczam, że wszystkie niezbędne wydatki i koszty związane z realizacją przedmiotu umowy zostały przeze mnie uwzględnione w całkowitej cenie za usługi, w tym również:</w:t>
      </w:r>
    </w:p>
    <w:p w14:paraId="567B350D" w14:textId="77777777" w:rsidR="0093458B" w:rsidRPr="00B42683" w:rsidRDefault="0093458B" w:rsidP="0093458B">
      <w:pPr>
        <w:pStyle w:val="Lista"/>
        <w:numPr>
          <w:ilvl w:val="0"/>
          <w:numId w:val="2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charakterystyka gminy</w:t>
      </w:r>
    </w:p>
    <w:p w14:paraId="4FAF2769" w14:textId="77777777" w:rsidR="0093458B" w:rsidRPr="00B42683" w:rsidRDefault="0093458B" w:rsidP="0093458B">
      <w:pPr>
        <w:pStyle w:val="Lista"/>
        <w:numPr>
          <w:ilvl w:val="0"/>
          <w:numId w:val="2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ilość i częstotliwość odbieranych odpadów w poprzednich latach</w:t>
      </w:r>
    </w:p>
    <w:p w14:paraId="0D87D25F" w14:textId="77777777" w:rsidR="0093458B" w:rsidRPr="00B42683" w:rsidRDefault="0093458B" w:rsidP="0093458B">
      <w:pPr>
        <w:pStyle w:val="Lista"/>
        <w:numPr>
          <w:ilvl w:val="0"/>
          <w:numId w:val="2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możliwość wzrostu ilości odbieranych odpadów</w:t>
      </w:r>
    </w:p>
    <w:p w14:paraId="2E9E3737" w14:textId="77777777" w:rsidR="0093458B" w:rsidRPr="00B42683" w:rsidRDefault="0093458B" w:rsidP="0093458B">
      <w:pPr>
        <w:pStyle w:val="Lista"/>
        <w:numPr>
          <w:ilvl w:val="0"/>
          <w:numId w:val="2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możliwość wzrostu ilości obsługiwanych budynków oraz tym samym wzrost liczby mieszkańców</w:t>
      </w:r>
    </w:p>
    <w:p w14:paraId="06B9155F" w14:textId="77777777" w:rsidR="0093458B" w:rsidRPr="00B42683" w:rsidRDefault="0093458B" w:rsidP="0093458B">
      <w:pPr>
        <w:pStyle w:val="Lista"/>
        <w:numPr>
          <w:ilvl w:val="0"/>
          <w:numId w:val="2"/>
        </w:numPr>
        <w:suppressAutoHyphens/>
        <w:spacing w:after="0" w:line="360" w:lineRule="auto"/>
        <w:contextualSpacing w:val="0"/>
        <w:rPr>
          <w:szCs w:val="24"/>
        </w:rPr>
      </w:pPr>
      <w:r w:rsidRPr="00B42683">
        <w:rPr>
          <w:szCs w:val="24"/>
        </w:rPr>
        <w:t>częstotliwość i sposób odbierania odpadów</w:t>
      </w:r>
    </w:p>
    <w:p w14:paraId="05758F91" w14:textId="77777777" w:rsidR="0093458B" w:rsidRPr="00685986" w:rsidRDefault="0093458B" w:rsidP="0093458B">
      <w:pPr>
        <w:pStyle w:val="Lista"/>
        <w:numPr>
          <w:ilvl w:val="0"/>
          <w:numId w:val="2"/>
        </w:numPr>
        <w:suppressAutoHyphens/>
        <w:spacing w:after="0" w:line="360" w:lineRule="auto"/>
        <w:contextualSpacing w:val="0"/>
        <w:jc w:val="left"/>
        <w:rPr>
          <w:szCs w:val="24"/>
        </w:rPr>
      </w:pPr>
      <w:r w:rsidRPr="00B42683">
        <w:rPr>
          <w:szCs w:val="24"/>
        </w:rPr>
        <w:lastRenderedPageBreak/>
        <w:t>osiągnięcie poziomu recyklingu</w:t>
      </w:r>
    </w:p>
    <w:p w14:paraId="0A116E0B" w14:textId="77777777" w:rsidR="0093458B" w:rsidRPr="00662172" w:rsidRDefault="0093458B" w:rsidP="0093458B">
      <w:pPr>
        <w:rPr>
          <w:rFonts w:ascii="Arial Narrow" w:hAnsi="Arial Narrow"/>
          <w:b/>
          <w:u w:val="single"/>
        </w:rPr>
      </w:pPr>
      <w:r w:rsidRPr="00662172">
        <w:rPr>
          <w:rFonts w:ascii="Arial Narrow" w:hAnsi="Arial Narrow"/>
          <w:b/>
          <w:u w:val="single"/>
        </w:rPr>
        <w:t>Uwaga:</w:t>
      </w:r>
    </w:p>
    <w:p w14:paraId="59B75098" w14:textId="77777777" w:rsidR="0093458B" w:rsidRPr="00E35221" w:rsidRDefault="0093458B" w:rsidP="0093458B">
      <w:pPr>
        <w:rPr>
          <w:rFonts w:ascii="Arial Narrow" w:hAnsi="Arial Narrow"/>
        </w:rPr>
      </w:pPr>
      <w:r w:rsidRPr="00662172">
        <w:rPr>
          <w:rFonts w:ascii="Arial Narrow" w:hAnsi="Arial Narrow"/>
        </w:rPr>
        <w:t xml:space="preserve">W grupie odpadów „segregowane odpady komunalne” należy uwzględnić: papier, szkło bezbarwne, szkło kolorowe, tworzywa </w:t>
      </w:r>
      <w:proofErr w:type="spellStart"/>
      <w:r w:rsidRPr="00662172">
        <w:rPr>
          <w:rFonts w:ascii="Arial Narrow" w:hAnsi="Arial Narrow"/>
        </w:rPr>
        <w:t>sztucz</w:t>
      </w:r>
      <w:r>
        <w:rPr>
          <w:rFonts w:ascii="Arial Narrow" w:hAnsi="Arial Narrow"/>
        </w:rPr>
        <w:t>ne,odpady</w:t>
      </w:r>
      <w:proofErr w:type="spellEnd"/>
      <w:r>
        <w:rPr>
          <w:rFonts w:ascii="Arial Narrow" w:hAnsi="Arial Narrow"/>
        </w:rPr>
        <w:t xml:space="preserve"> opakowaniowe wielomateriałowe,</w:t>
      </w:r>
      <w:r w:rsidRPr="00662172">
        <w:rPr>
          <w:rFonts w:ascii="Arial Narrow" w:hAnsi="Arial Narrow"/>
        </w:rPr>
        <w:t xml:space="preserve"> metal, </w:t>
      </w:r>
      <w:r w:rsidRPr="00E65C91">
        <w:rPr>
          <w:rFonts w:ascii="Arial Narrow" w:hAnsi="Arial Narrow"/>
          <w:color w:val="FF0000"/>
        </w:rPr>
        <w:t xml:space="preserve"> </w:t>
      </w:r>
      <w:r w:rsidRPr="00E35221">
        <w:rPr>
          <w:rFonts w:ascii="Arial Narrow" w:hAnsi="Arial Narrow"/>
        </w:rPr>
        <w:t xml:space="preserve">oraz problemowe (powstające w gospodarstwie domowym), opony, zużyty sprzęt elektryczny i elektroniczny oddawane na PSZOK oraz </w:t>
      </w:r>
      <w:r>
        <w:rPr>
          <w:rFonts w:ascii="Arial Narrow" w:hAnsi="Arial Narrow"/>
        </w:rPr>
        <w:t>bioodpady</w:t>
      </w:r>
      <w:r w:rsidRPr="00E35221">
        <w:rPr>
          <w:rFonts w:ascii="Arial Narrow" w:hAnsi="Arial Narrow"/>
        </w:rPr>
        <w:t>.</w:t>
      </w:r>
    </w:p>
    <w:p w14:paraId="689BC4B0" w14:textId="77777777" w:rsidR="0093458B" w:rsidRPr="00662172" w:rsidRDefault="0093458B" w:rsidP="0093458B">
      <w:pPr>
        <w:rPr>
          <w:rFonts w:ascii="Arial Narrow" w:hAnsi="Arial Narrow" w:cs="Arial"/>
          <w:b/>
          <w:bCs/>
        </w:rPr>
      </w:pPr>
    </w:p>
    <w:p w14:paraId="3AD57C3D" w14:textId="77777777" w:rsidR="0093458B" w:rsidRPr="005D30CF" w:rsidRDefault="0093458B" w:rsidP="0093458B">
      <w:pPr>
        <w:numPr>
          <w:ilvl w:val="0"/>
          <w:numId w:val="1"/>
        </w:numPr>
        <w:tabs>
          <w:tab w:val="num" w:pos="284"/>
        </w:tabs>
        <w:suppressAutoHyphens/>
        <w:overflowPunct w:val="0"/>
        <w:autoSpaceDE w:val="0"/>
        <w:spacing w:after="0"/>
        <w:ind w:left="284" w:hanging="284"/>
        <w:jc w:val="left"/>
        <w:rPr>
          <w:rStyle w:val="paragraphpunkt1"/>
          <w:rFonts w:ascii="Arial Narrow" w:hAnsi="Arial Narrow" w:cs="Arial"/>
          <w:b w:val="0"/>
          <w:bCs w:val="0"/>
        </w:rPr>
      </w:pPr>
      <w:r w:rsidRPr="00662172">
        <w:rPr>
          <w:rFonts w:ascii="Arial Narrow" w:hAnsi="Arial Narrow" w:cs="Arial"/>
          <w:bCs/>
        </w:rPr>
        <w:t xml:space="preserve">Wykonawca jest zobowiązany do uwzględnienia w kosztach wykonania usługi wpływów </w:t>
      </w:r>
      <w:r>
        <w:rPr>
          <w:rFonts w:ascii="Arial Narrow" w:hAnsi="Arial Narrow" w:cs="Arial"/>
          <w:bCs/>
        </w:rPr>
        <w:t xml:space="preserve"> </w:t>
      </w:r>
      <w:r w:rsidRPr="00662172">
        <w:rPr>
          <w:rFonts w:ascii="Arial Narrow" w:hAnsi="Arial Narrow" w:cs="Arial"/>
          <w:bCs/>
        </w:rPr>
        <w:t>z tytułu uzyskanych zysków ze sprzedaży zebranych surowców wtórnych.</w:t>
      </w:r>
    </w:p>
    <w:p w14:paraId="2B0C0402" w14:textId="77777777" w:rsidR="0093458B" w:rsidRPr="00662172" w:rsidRDefault="0093458B" w:rsidP="0093458B">
      <w:pPr>
        <w:numPr>
          <w:ilvl w:val="0"/>
          <w:numId w:val="1"/>
        </w:numPr>
        <w:tabs>
          <w:tab w:val="num" w:pos="284"/>
        </w:tabs>
        <w:suppressAutoHyphens/>
        <w:overflowPunct w:val="0"/>
        <w:autoSpaceDE w:val="0"/>
        <w:spacing w:after="0"/>
        <w:ind w:left="284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Cena może być tylko jedna  , </w:t>
      </w:r>
      <w:r w:rsidRPr="00662172">
        <w:rPr>
          <w:rFonts w:ascii="Arial Narrow" w:hAnsi="Arial Narrow" w:cs="Arial"/>
        </w:rPr>
        <w:t xml:space="preserve"> nie dopuszcza się wariantowości cen.</w:t>
      </w:r>
    </w:p>
    <w:p w14:paraId="07027E06" w14:textId="77777777" w:rsidR="0093458B" w:rsidRPr="00662172" w:rsidRDefault="0093458B" w:rsidP="0093458B">
      <w:pPr>
        <w:numPr>
          <w:ilvl w:val="0"/>
          <w:numId w:val="1"/>
        </w:numPr>
        <w:tabs>
          <w:tab w:val="clear" w:pos="644"/>
          <w:tab w:val="num" w:pos="284"/>
        </w:tabs>
        <w:suppressAutoHyphens/>
        <w:overflowPunct w:val="0"/>
        <w:autoSpaceDE w:val="0"/>
        <w:spacing w:after="0"/>
        <w:ind w:left="284" w:hanging="284"/>
        <w:rPr>
          <w:rFonts w:ascii="Arial Narrow" w:hAnsi="Arial Narrow" w:cs="Arial"/>
        </w:rPr>
      </w:pPr>
      <w:r w:rsidRPr="00662172">
        <w:rPr>
          <w:rFonts w:ascii="Arial Narrow" w:hAnsi="Arial Narrow" w:cs="Arial"/>
        </w:rPr>
        <w:t xml:space="preserve">Cenę wykonanych prac Wykonawca określi na podstawie, kalkulacji własnej lub danych rynkowych. Wykonawca uwzględniając wszystkie wymogi, o których mowa w </w:t>
      </w:r>
      <w:r>
        <w:rPr>
          <w:rFonts w:ascii="Arial Narrow" w:hAnsi="Arial Narrow" w:cs="Arial"/>
        </w:rPr>
        <w:t xml:space="preserve">Specyfikacji  Warunków </w:t>
      </w:r>
      <w:r w:rsidRPr="00662172">
        <w:rPr>
          <w:rFonts w:ascii="Arial Narrow" w:hAnsi="Arial Narrow" w:cs="Arial"/>
        </w:rPr>
        <w:t xml:space="preserve">Zamówienia, powinien w cenie brutto ująć wszelkie koszty niezbędne dla prawidłowego i pełnego wykonania przedmiotu zamówienia. </w:t>
      </w:r>
    </w:p>
    <w:p w14:paraId="05A94FA0" w14:textId="77777777" w:rsidR="0093458B" w:rsidRPr="00662172" w:rsidRDefault="0093458B" w:rsidP="0093458B">
      <w:pPr>
        <w:numPr>
          <w:ilvl w:val="0"/>
          <w:numId w:val="1"/>
        </w:numPr>
        <w:tabs>
          <w:tab w:val="clear" w:pos="644"/>
          <w:tab w:val="num" w:pos="284"/>
        </w:tabs>
        <w:autoSpaceDE w:val="0"/>
        <w:spacing w:after="0"/>
        <w:ind w:left="284" w:hanging="284"/>
        <w:rPr>
          <w:rFonts w:ascii="Arial Narrow" w:hAnsi="Arial Narrow" w:cs="Arial"/>
        </w:rPr>
      </w:pPr>
      <w:r w:rsidRPr="00662172">
        <w:rPr>
          <w:rFonts w:ascii="Arial Narrow" w:hAnsi="Arial Narrow" w:cs="Calibri"/>
        </w:rPr>
        <w:t>Ofertę należy sporządzić przy uwzględnieniu warunku, iż materiały i środki  techniczne niezbędne do wykonania zamówienia dostarcza Wykonawca.</w:t>
      </w:r>
    </w:p>
    <w:p w14:paraId="4B605D61" w14:textId="77777777" w:rsidR="0093458B" w:rsidRPr="00162BBE" w:rsidRDefault="0093458B" w:rsidP="0093458B">
      <w:pPr>
        <w:numPr>
          <w:ilvl w:val="0"/>
          <w:numId w:val="1"/>
        </w:numPr>
        <w:tabs>
          <w:tab w:val="clear" w:pos="644"/>
          <w:tab w:val="num" w:pos="284"/>
        </w:tabs>
        <w:autoSpaceDE w:val="0"/>
        <w:spacing w:after="0"/>
        <w:ind w:left="284" w:hanging="284"/>
        <w:rPr>
          <w:rFonts w:ascii="Arial Narrow" w:hAnsi="Arial Narrow" w:cs="Arial"/>
        </w:rPr>
      </w:pPr>
      <w:r w:rsidRPr="00E35221">
        <w:rPr>
          <w:rFonts w:ascii="Arial Narrow" w:hAnsi="Arial Narrow" w:cs="Arial"/>
        </w:rPr>
        <w:t>Cenę podaną w ofercie należy obliczyć uwzględniając pełen zakres zamówienia określony w niniejszej specyfikacji tj. (w tym całkowite koszty związane z:  transportem i zagospodarowaniem odpadów oraz wszystkie pozostałe koszty zamówienia, w tym koszty wydruków harmonogramów odbioru odpadów oraz ewentualne ich zmiany, jak również koszty ich dostarczenia właścicielom nieruchomości). Ponadto w kosztach uwzględnia się również opłatę za umieszczenie odpadów na składowisku tzw. opłatę marszałkowską - dla masy odpadów, których unieszkodliwienie przez składowanie będzie konieczne podczas zagospodarowania odpadów odebranych</w:t>
      </w:r>
      <w:r w:rsidRPr="00662172">
        <w:rPr>
          <w:rFonts w:ascii="Arial Narrow" w:hAnsi="Arial Narrow" w:cs="Arial"/>
        </w:rPr>
        <w:t xml:space="preserve"> przez Wykonawcę). </w:t>
      </w:r>
    </w:p>
    <w:p w14:paraId="4AEB2B2E" w14:textId="77777777" w:rsidR="0093458B" w:rsidRPr="00662172" w:rsidRDefault="0093458B" w:rsidP="0093458B">
      <w:pPr>
        <w:numPr>
          <w:ilvl w:val="0"/>
          <w:numId w:val="1"/>
        </w:numPr>
        <w:tabs>
          <w:tab w:val="clear" w:pos="644"/>
          <w:tab w:val="num" w:pos="284"/>
        </w:tabs>
        <w:autoSpaceDE w:val="0"/>
        <w:spacing w:after="0"/>
        <w:ind w:left="284" w:hanging="284"/>
        <w:rPr>
          <w:rFonts w:ascii="Arial Narrow" w:hAnsi="Arial Narrow" w:cs="Arial"/>
        </w:rPr>
      </w:pPr>
      <w:r w:rsidRPr="00662172">
        <w:rPr>
          <w:rFonts w:ascii="Arial Narrow" w:hAnsi="Arial Narrow" w:cs="Arial"/>
        </w:rPr>
        <w:t>Cena oferty musi zawierać wszystkie koszty związane z realizacją zadania wynikające wprost z dokumentacji przetargowej.</w:t>
      </w:r>
    </w:p>
    <w:p w14:paraId="3AE44E7D" w14:textId="77777777" w:rsidR="0093458B" w:rsidRPr="005D30CF" w:rsidRDefault="0093458B" w:rsidP="0093458B">
      <w:pPr>
        <w:numPr>
          <w:ilvl w:val="0"/>
          <w:numId w:val="1"/>
        </w:numPr>
        <w:tabs>
          <w:tab w:val="clear" w:pos="644"/>
          <w:tab w:val="num" w:pos="284"/>
        </w:tabs>
        <w:autoSpaceDE w:val="0"/>
        <w:spacing w:after="0"/>
        <w:ind w:left="284" w:hanging="284"/>
        <w:rPr>
          <w:rFonts w:ascii="Arial Narrow" w:hAnsi="Arial Narrow" w:cs="Arial"/>
        </w:rPr>
      </w:pPr>
      <w:r w:rsidRPr="00662172">
        <w:rPr>
          <w:rFonts w:ascii="Arial Narrow" w:hAnsi="Arial Narrow" w:cs="Calibri"/>
        </w:rPr>
        <w:t>Cena musi uwzględniać ryzyko wzrostu kosztów re</w:t>
      </w:r>
      <w:r>
        <w:rPr>
          <w:rFonts w:ascii="Arial Narrow" w:hAnsi="Arial Narrow" w:cs="Calibri"/>
        </w:rPr>
        <w:t>alizacji przedmiotu zamówienia.</w:t>
      </w:r>
    </w:p>
    <w:p w14:paraId="63A3F5E3" w14:textId="77777777" w:rsidR="0093458B" w:rsidRPr="00662172" w:rsidRDefault="0093458B" w:rsidP="0093458B">
      <w:pPr>
        <w:numPr>
          <w:ilvl w:val="0"/>
          <w:numId w:val="1"/>
        </w:numPr>
        <w:tabs>
          <w:tab w:val="clear" w:pos="644"/>
          <w:tab w:val="num" w:pos="284"/>
        </w:tabs>
        <w:autoSpaceDE w:val="0"/>
        <w:spacing w:after="0"/>
        <w:ind w:left="284" w:hanging="284"/>
        <w:rPr>
          <w:rFonts w:ascii="Arial Narrow" w:hAnsi="Arial Narrow" w:cs="Arial"/>
        </w:rPr>
      </w:pPr>
      <w:r w:rsidRPr="00662172">
        <w:rPr>
          <w:rFonts w:ascii="Arial Narrow" w:hAnsi="Arial Narrow" w:cs="Arial"/>
        </w:rPr>
        <w:t>Cena w poszczególnych pozycjach tabeli oraz cena oferty winny być wyrażone w PLN.</w:t>
      </w:r>
    </w:p>
    <w:p w14:paraId="241CF58F" w14:textId="77777777" w:rsidR="0093458B" w:rsidRPr="00662172" w:rsidRDefault="0093458B" w:rsidP="0093458B">
      <w:pPr>
        <w:numPr>
          <w:ilvl w:val="0"/>
          <w:numId w:val="1"/>
        </w:numPr>
        <w:tabs>
          <w:tab w:val="clear" w:pos="644"/>
          <w:tab w:val="num" w:pos="284"/>
        </w:tabs>
        <w:autoSpaceDE w:val="0"/>
        <w:spacing w:after="0"/>
        <w:ind w:left="284" w:hanging="284"/>
        <w:rPr>
          <w:rFonts w:ascii="Arial Narrow" w:hAnsi="Arial Narrow" w:cs="Arial"/>
          <w:bCs/>
        </w:rPr>
      </w:pPr>
      <w:r w:rsidRPr="00662172">
        <w:rPr>
          <w:rFonts w:ascii="Arial Narrow" w:hAnsi="Arial Narrow" w:cs="Arial"/>
          <w:bCs/>
        </w:rPr>
        <w:t>Cena musi być zaokrąglona z dokładnością do dwóch miejsc po przecinku w ten sposób, że końcówkę poniżej 0,5 grosza pomija się, a końcówkę 0,5 grosza i wyższe zaokrągla się do 1 grosza.</w:t>
      </w:r>
    </w:p>
    <w:p w14:paraId="06053E9A" w14:textId="77777777" w:rsidR="0093458B" w:rsidRPr="00662172" w:rsidRDefault="0093458B" w:rsidP="0093458B">
      <w:pPr>
        <w:numPr>
          <w:ilvl w:val="0"/>
          <w:numId w:val="1"/>
        </w:numPr>
        <w:tabs>
          <w:tab w:val="clear" w:pos="644"/>
          <w:tab w:val="num" w:pos="284"/>
        </w:tabs>
        <w:autoSpaceDE w:val="0"/>
        <w:spacing w:after="0"/>
        <w:ind w:left="284" w:hanging="284"/>
        <w:rPr>
          <w:rFonts w:ascii="Arial Narrow" w:hAnsi="Arial Narrow" w:cs="Arial"/>
          <w:u w:val="single"/>
        </w:rPr>
      </w:pPr>
      <w:r w:rsidRPr="00662172">
        <w:rPr>
          <w:rFonts w:ascii="Arial Narrow" w:hAnsi="Arial Narrow" w:cs="Arial"/>
          <w:u w:val="single"/>
        </w:rPr>
        <w:t>Rozliczenia pomiędzy Zamawiającym, a Wykonawcą będą prowadzone wyłącznie w walucie polskiej.</w:t>
      </w:r>
    </w:p>
    <w:p w14:paraId="123F50A5" w14:textId="77777777" w:rsidR="0093458B" w:rsidRPr="00B922C9" w:rsidRDefault="0093458B" w:rsidP="0093458B">
      <w:pPr>
        <w:numPr>
          <w:ilvl w:val="0"/>
          <w:numId w:val="1"/>
        </w:numPr>
        <w:tabs>
          <w:tab w:val="clear" w:pos="644"/>
          <w:tab w:val="num" w:pos="284"/>
        </w:tabs>
        <w:autoSpaceDE w:val="0"/>
        <w:spacing w:after="0"/>
        <w:ind w:left="284" w:hanging="284"/>
        <w:rPr>
          <w:rFonts w:ascii="Arial Narrow" w:hAnsi="Arial Narrow" w:cs="Arial"/>
        </w:rPr>
      </w:pPr>
      <w:r w:rsidRPr="00662172">
        <w:rPr>
          <w:rFonts w:ascii="Arial Narrow" w:hAnsi="Arial Narrow" w:cs="Arial"/>
        </w:rPr>
        <w:t xml:space="preserve">Zgodnie z definicją ceny zawartą w ustawie </w:t>
      </w:r>
      <w:r>
        <w:rPr>
          <w:rFonts w:ascii="Arial Narrow" w:hAnsi="Arial Narrow" w:cs="Arial"/>
        </w:rPr>
        <w:t xml:space="preserve"> z dnia 9 maja 2014r o informowaniu o cenach towarów i usług (</w:t>
      </w:r>
      <w:proofErr w:type="spellStart"/>
      <w:r>
        <w:rPr>
          <w:rFonts w:ascii="Arial Narrow" w:hAnsi="Arial Narrow" w:cs="Arial"/>
        </w:rPr>
        <w:t>t.j.Dz.U</w:t>
      </w:r>
      <w:proofErr w:type="spellEnd"/>
      <w:r>
        <w:rPr>
          <w:rFonts w:ascii="Arial Narrow" w:hAnsi="Arial Narrow" w:cs="Arial"/>
        </w:rPr>
        <w:t>. z 2019r.poz.178</w:t>
      </w:r>
      <w:r w:rsidRPr="00662172">
        <w:rPr>
          <w:rFonts w:ascii="Arial Narrow" w:hAnsi="Arial Narrow" w:cs="Arial"/>
        </w:rPr>
        <w:t>.)</w:t>
      </w:r>
      <w:r>
        <w:rPr>
          <w:rFonts w:ascii="Arial Narrow" w:hAnsi="Arial Narrow" w:cs="Arial"/>
        </w:rPr>
        <w:t xml:space="preserve"> , </w:t>
      </w:r>
      <w:r w:rsidRPr="00B922C9">
        <w:rPr>
          <w:rFonts w:ascii="Arial Narrow" w:hAnsi="Arial Narrow" w:cs="Arial"/>
        </w:rPr>
        <w:t>cena to wartość wyrażona w jednostkach pieniężnych , którą kupujący jest obowiązany zapłacić przedsiębiorcy za towar lub usługę – art.3 ust.1 pkt.1 ustawy</w:t>
      </w:r>
    </w:p>
    <w:p w14:paraId="22059459" w14:textId="77777777" w:rsidR="0093458B" w:rsidRPr="00662172" w:rsidRDefault="0093458B" w:rsidP="0093458B">
      <w:pPr>
        <w:rPr>
          <w:rFonts w:ascii="Arial Narrow" w:hAnsi="Arial Narrow" w:cs="Arial"/>
          <w:b/>
          <w:bCs/>
        </w:rPr>
      </w:pPr>
    </w:p>
    <w:p w14:paraId="4B18DBF8" w14:textId="77777777" w:rsidR="0093458B" w:rsidRPr="00662172" w:rsidRDefault="0093458B" w:rsidP="0093458B">
      <w:pPr>
        <w:ind w:left="0" w:firstLine="0"/>
        <w:rPr>
          <w:rFonts w:ascii="Arial Narrow" w:hAnsi="Arial Narrow" w:cs="Arial"/>
          <w:b/>
          <w:bCs/>
        </w:rPr>
      </w:pPr>
    </w:p>
    <w:p w14:paraId="13BB976E" w14:textId="77777777" w:rsidR="0093458B" w:rsidRPr="00662172" w:rsidRDefault="0093458B" w:rsidP="0093458B">
      <w:pPr>
        <w:rPr>
          <w:rFonts w:ascii="Arial Narrow" w:hAnsi="Arial Narrow" w:cs="Arial"/>
        </w:rPr>
      </w:pPr>
      <w:r w:rsidRPr="00662172">
        <w:rPr>
          <w:rFonts w:ascii="Arial Narrow" w:hAnsi="Arial Narrow" w:cs="Arial"/>
        </w:rPr>
        <w:t>........................................</w:t>
      </w:r>
    </w:p>
    <w:p w14:paraId="1EAD24BD" w14:textId="77777777" w:rsidR="0093458B" w:rsidRPr="00662172" w:rsidRDefault="0093458B" w:rsidP="0093458B">
      <w:pPr>
        <w:ind w:firstLine="709"/>
        <w:rPr>
          <w:rFonts w:ascii="Arial Narrow" w:hAnsi="Arial Narrow" w:cs="Arial"/>
        </w:rPr>
      </w:pPr>
      <w:r w:rsidRPr="00662172">
        <w:rPr>
          <w:rFonts w:ascii="Arial Narrow" w:hAnsi="Arial Narrow" w:cs="Arial"/>
        </w:rPr>
        <w:t xml:space="preserve">(data) </w:t>
      </w:r>
    </w:p>
    <w:p w14:paraId="73672EF7" w14:textId="77777777" w:rsidR="0093458B" w:rsidRPr="00662172" w:rsidRDefault="0093458B" w:rsidP="0093458B">
      <w:pPr>
        <w:ind w:left="2836" w:firstLine="709"/>
        <w:jc w:val="right"/>
        <w:rPr>
          <w:rFonts w:ascii="Arial Narrow" w:hAnsi="Arial Narrow"/>
        </w:rPr>
      </w:pPr>
      <w:r w:rsidRPr="00662172">
        <w:rPr>
          <w:rFonts w:ascii="Arial Narrow" w:hAnsi="Arial Narrow"/>
        </w:rPr>
        <w:t>..........................................................................</w:t>
      </w:r>
    </w:p>
    <w:p w14:paraId="58819E6F" w14:textId="479237F4" w:rsidR="0093458B" w:rsidRDefault="0093458B" w:rsidP="0093458B">
      <w:pPr>
        <w:spacing w:after="57"/>
        <w:ind w:right="-283"/>
        <w:jc w:val="lef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                                     Podpis osób uprawnionych </w:t>
      </w:r>
      <w:r w:rsidRPr="00662172">
        <w:rPr>
          <w:rFonts w:ascii="Arial Narrow" w:hAnsi="Arial Narrow"/>
          <w:i/>
        </w:rPr>
        <w:t xml:space="preserve">do składania 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br/>
        <w:t xml:space="preserve">                                                                                                                 </w:t>
      </w:r>
      <w:r w:rsidRPr="00662172">
        <w:rPr>
          <w:rFonts w:ascii="Arial Narrow" w:hAnsi="Arial Narrow"/>
          <w:i/>
        </w:rPr>
        <w:t xml:space="preserve">oświadczeń woli w imieniu </w:t>
      </w:r>
      <w:r w:rsidR="004028CA">
        <w:rPr>
          <w:rFonts w:ascii="Arial Narrow" w:hAnsi="Arial Narrow"/>
          <w:i/>
        </w:rPr>
        <w:t xml:space="preserve"> </w:t>
      </w:r>
      <w:r w:rsidR="004028CA">
        <w:rPr>
          <w:rFonts w:ascii="Arial Narrow" w:hAnsi="Arial Narrow"/>
          <w:i/>
        </w:rPr>
        <w:br/>
        <w:t xml:space="preserve">                                                                                                                 </w:t>
      </w:r>
      <w:r w:rsidRPr="00662172">
        <w:rPr>
          <w:rFonts w:ascii="Arial Narrow" w:hAnsi="Arial Narrow"/>
          <w:i/>
        </w:rPr>
        <w:t>Wykonawcy</w:t>
      </w:r>
    </w:p>
    <w:p w14:paraId="7FA7E6F5" w14:textId="77777777" w:rsidR="0093458B" w:rsidRDefault="0093458B" w:rsidP="0093458B">
      <w:pPr>
        <w:spacing w:after="57"/>
        <w:ind w:right="-283"/>
        <w:jc w:val="left"/>
        <w:rPr>
          <w:rFonts w:ascii="Arial Narrow" w:hAnsi="Arial Narrow"/>
          <w:i/>
        </w:rPr>
      </w:pPr>
    </w:p>
    <w:p w14:paraId="67542EA7" w14:textId="77777777" w:rsidR="0093458B" w:rsidRDefault="0093458B" w:rsidP="0093458B">
      <w:pPr>
        <w:shd w:val="clear" w:color="auto" w:fill="FFFFFF"/>
        <w:jc w:val="center"/>
        <w:rPr>
          <w:b/>
          <w:bCs/>
          <w:color w:val="000000"/>
          <w:spacing w:val="-2"/>
          <w:szCs w:val="24"/>
        </w:rPr>
      </w:pPr>
    </w:p>
    <w:p w14:paraId="1707A8A3" w14:textId="77777777" w:rsidR="00E53D03" w:rsidRDefault="00E53D03"/>
    <w:sectPr w:rsidR="00E5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CE46F1B0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1BCB6123"/>
    <w:multiLevelType w:val="hybridMultilevel"/>
    <w:tmpl w:val="F7CE4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173D5"/>
    <w:multiLevelType w:val="hybridMultilevel"/>
    <w:tmpl w:val="0F48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8B"/>
    <w:rsid w:val="0028649E"/>
    <w:rsid w:val="004028CA"/>
    <w:rsid w:val="0093458B"/>
    <w:rsid w:val="00E00F08"/>
    <w:rsid w:val="00E5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2ED5"/>
  <w15:chartTrackingRefBased/>
  <w15:docId w15:val="{38A38639-E330-4077-BEF5-F8E361E8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58B"/>
    <w:pPr>
      <w:spacing w:after="120" w:line="240" w:lineRule="auto"/>
      <w:ind w:left="425" w:hanging="42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sw tekst,Kolorowa lista — akcent 11,normalny tekst"/>
    <w:basedOn w:val="Normalny"/>
    <w:qFormat/>
    <w:rsid w:val="0093458B"/>
    <w:pPr>
      <w:ind w:left="720"/>
      <w:contextualSpacing/>
    </w:pPr>
  </w:style>
  <w:style w:type="paragraph" w:styleId="Bezodstpw">
    <w:name w:val="No Spacing"/>
    <w:qFormat/>
    <w:rsid w:val="0093458B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93458B"/>
    <w:pPr>
      <w:ind w:left="283" w:hanging="283"/>
      <w:contextualSpacing/>
    </w:pPr>
  </w:style>
  <w:style w:type="character" w:customStyle="1" w:styleId="paragraphpunkt1">
    <w:name w:val="paragraphpunkt1"/>
    <w:rsid w:val="0093458B"/>
    <w:rPr>
      <w:b/>
      <w:bCs/>
    </w:rPr>
  </w:style>
  <w:style w:type="paragraph" w:customStyle="1" w:styleId="Tekstpodstawowywcity22">
    <w:name w:val="Tekst podstawowy wcięty 22"/>
    <w:basedOn w:val="Normalny"/>
    <w:rsid w:val="0093458B"/>
    <w:pPr>
      <w:suppressAutoHyphens/>
      <w:spacing w:line="480" w:lineRule="auto"/>
      <w:ind w:left="283" w:firstLine="0"/>
      <w:jc w:val="lef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Bąkowski</dc:creator>
  <cp:keywords/>
  <dc:description/>
  <cp:lastModifiedBy>Michał Bąkowski</cp:lastModifiedBy>
  <cp:revision>3</cp:revision>
  <dcterms:created xsi:type="dcterms:W3CDTF">2021-04-22T09:17:00Z</dcterms:created>
  <dcterms:modified xsi:type="dcterms:W3CDTF">2021-04-23T08:22:00Z</dcterms:modified>
</cp:coreProperties>
</file>