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1240" w14:textId="1C1413D5" w:rsidR="00665C18" w:rsidRDefault="00891441" w:rsidP="00891441">
      <w:pPr>
        <w:jc w:val="right"/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Dąbrowa Zielona, dnia </w:t>
      </w:r>
      <w:r w:rsidR="003B0EFB">
        <w:rPr>
          <w:rFonts w:eastAsia="Verdana"/>
          <w:sz w:val="24"/>
          <w:szCs w:val="24"/>
        </w:rPr>
        <w:t>30</w:t>
      </w:r>
      <w:r w:rsidRPr="00665C18">
        <w:rPr>
          <w:rFonts w:eastAsia="Verdana"/>
          <w:sz w:val="24"/>
          <w:szCs w:val="24"/>
        </w:rPr>
        <w:t>.</w:t>
      </w:r>
      <w:r w:rsidR="00C25A96">
        <w:rPr>
          <w:rFonts w:eastAsia="Verdana"/>
          <w:sz w:val="24"/>
          <w:szCs w:val="24"/>
        </w:rPr>
        <w:t>0</w:t>
      </w:r>
      <w:r w:rsidR="003B0EFB">
        <w:rPr>
          <w:rFonts w:eastAsia="Verdana"/>
          <w:sz w:val="24"/>
          <w:szCs w:val="24"/>
        </w:rPr>
        <w:t>5</w:t>
      </w:r>
      <w:r w:rsidRPr="00665C18">
        <w:rPr>
          <w:rFonts w:eastAsia="Verdana"/>
          <w:sz w:val="24"/>
          <w:szCs w:val="24"/>
        </w:rPr>
        <w:t>.202</w:t>
      </w:r>
      <w:r w:rsidR="00C25A96"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>r</w:t>
      </w:r>
    </w:p>
    <w:p w14:paraId="4A6EA7BA" w14:textId="77777777" w:rsidR="00891441" w:rsidRDefault="00891441" w:rsidP="005C03FE">
      <w:pPr>
        <w:rPr>
          <w:rFonts w:eastAsia="Verdana"/>
          <w:sz w:val="24"/>
          <w:szCs w:val="24"/>
        </w:rPr>
      </w:pPr>
    </w:p>
    <w:p w14:paraId="0589E169" w14:textId="42612119" w:rsidR="00335BB9" w:rsidRPr="00665C18" w:rsidRDefault="00335BB9" w:rsidP="005C03FE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Zamawiający:</w:t>
      </w:r>
      <w:r w:rsidR="00E404FA" w:rsidRPr="00665C18">
        <w:rPr>
          <w:rFonts w:eastAsia="Verdana"/>
          <w:sz w:val="24"/>
          <w:szCs w:val="24"/>
        </w:rPr>
        <w:t xml:space="preserve">                                                               </w:t>
      </w:r>
    </w:p>
    <w:p w14:paraId="6B007612" w14:textId="77777777" w:rsidR="00335BB9" w:rsidRPr="00665C18" w:rsidRDefault="00335BB9" w:rsidP="005C03FE">
      <w:pPr>
        <w:rPr>
          <w:rFonts w:eastAsia="Verdana"/>
          <w:sz w:val="24"/>
          <w:szCs w:val="24"/>
        </w:rPr>
      </w:pPr>
    </w:p>
    <w:p w14:paraId="28F93379" w14:textId="77777777" w:rsidR="00E404FA" w:rsidRPr="00665C18" w:rsidRDefault="00335BB9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Gmina Dąbrowa Zielona</w:t>
      </w:r>
      <w:r w:rsidR="005C03FE" w:rsidRPr="00665C18">
        <w:rPr>
          <w:rFonts w:eastAsia="Verdana"/>
          <w:sz w:val="24"/>
          <w:szCs w:val="24"/>
        </w:rPr>
        <w:t xml:space="preserve"> </w:t>
      </w:r>
    </w:p>
    <w:p w14:paraId="125368F9" w14:textId="246B9C75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Plac Kościuszki 31, 42-265 Dąbrowa Zielona</w:t>
      </w:r>
    </w:p>
    <w:p w14:paraId="1AFE6724" w14:textId="41FBBB26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Nr telefonu +48 34 35 55 018 lub 019</w:t>
      </w:r>
      <w:r w:rsidRPr="00665C18">
        <w:rPr>
          <w:rFonts w:eastAsia="Verdana"/>
          <w:sz w:val="24"/>
          <w:szCs w:val="24"/>
        </w:rPr>
        <w:br/>
        <w:t xml:space="preserve">adres poczty elektronicznej: </w:t>
      </w:r>
      <w:hyperlink r:id="rId8" w:history="1">
        <w:r w:rsidR="00914300" w:rsidRPr="00665C18">
          <w:rPr>
            <w:rStyle w:val="Hipercze"/>
            <w:rFonts w:eastAsia="Verdana"/>
            <w:sz w:val="24"/>
            <w:szCs w:val="24"/>
          </w:rPr>
          <w:t>zamowienia.publiczne@dabrowazielona.pl</w:t>
        </w:r>
      </w:hyperlink>
      <w:r w:rsidRPr="00665C18">
        <w:rPr>
          <w:rFonts w:eastAsia="Verdana"/>
          <w:sz w:val="24"/>
          <w:szCs w:val="24"/>
        </w:rPr>
        <w:t xml:space="preserve"> </w:t>
      </w:r>
      <w:r w:rsidRPr="00665C18">
        <w:rPr>
          <w:rFonts w:eastAsia="Verdana"/>
          <w:sz w:val="24"/>
          <w:szCs w:val="24"/>
        </w:rPr>
        <w:br/>
        <w:t>adres strony internetowej prowadzonego postępowania:</w:t>
      </w:r>
    </w:p>
    <w:p w14:paraId="675F57F0" w14:textId="2BD456AA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https://bip.dabrowazielona.pl</w:t>
      </w:r>
    </w:p>
    <w:p w14:paraId="122BC814" w14:textId="77777777" w:rsidR="00E404FA" w:rsidRPr="00665C18" w:rsidRDefault="00E404FA">
      <w:pPr>
        <w:rPr>
          <w:rFonts w:eastAsia="Verdana"/>
          <w:sz w:val="24"/>
          <w:szCs w:val="24"/>
        </w:rPr>
      </w:pPr>
    </w:p>
    <w:p w14:paraId="48375931" w14:textId="2736167D" w:rsidR="00906D55" w:rsidRPr="00665C18" w:rsidRDefault="00E404FA">
      <w:pPr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>R</w:t>
      </w:r>
      <w:r w:rsidR="00631BFF" w:rsidRPr="00665C18">
        <w:rPr>
          <w:sz w:val="24"/>
          <w:szCs w:val="24"/>
        </w:rPr>
        <w:t>.I.271.I.</w:t>
      </w:r>
      <w:r w:rsidR="003B0EFB">
        <w:rPr>
          <w:sz w:val="24"/>
          <w:szCs w:val="24"/>
        </w:rPr>
        <w:t>6</w:t>
      </w:r>
      <w:r w:rsidR="00631BFF" w:rsidRPr="00665C18">
        <w:rPr>
          <w:sz w:val="24"/>
          <w:szCs w:val="24"/>
        </w:rPr>
        <w:t>.202</w:t>
      </w:r>
      <w:r w:rsidR="00C25A96">
        <w:rPr>
          <w:sz w:val="24"/>
          <w:szCs w:val="24"/>
        </w:rPr>
        <w:t>2</w:t>
      </w:r>
    </w:p>
    <w:p w14:paraId="74487482" w14:textId="1AAAA31A" w:rsidR="003740EE" w:rsidRPr="00665C18" w:rsidRDefault="003740EE">
      <w:pPr>
        <w:rPr>
          <w:sz w:val="24"/>
          <w:szCs w:val="24"/>
        </w:rPr>
      </w:pPr>
    </w:p>
    <w:p w14:paraId="1381AFCE" w14:textId="08D13A77" w:rsidR="003740EE" w:rsidRPr="00665C18" w:rsidRDefault="00631BFF" w:rsidP="00E404FA">
      <w:pPr>
        <w:ind w:right="40"/>
        <w:jc w:val="right"/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                                        </w:t>
      </w:r>
    </w:p>
    <w:p w14:paraId="6C3CA2F5" w14:textId="77777777" w:rsidR="00E404FA" w:rsidRPr="00665C18" w:rsidRDefault="0085516B" w:rsidP="00E404FA">
      <w:pPr>
        <w:ind w:right="40"/>
        <w:jc w:val="center"/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>INFORMACJA Z OTWARCIA OFERT</w:t>
      </w:r>
    </w:p>
    <w:p w14:paraId="28D75528" w14:textId="7FD230A7" w:rsidR="00906D55" w:rsidRDefault="0085516B" w:rsidP="00E404FA">
      <w:pPr>
        <w:ind w:right="40"/>
        <w:jc w:val="center"/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Zgodnie z art. 222 ust. 5 ustawy Prawo zamówień publicznych informuję, że w dniu </w:t>
      </w:r>
      <w:r w:rsidR="003B0EFB">
        <w:rPr>
          <w:rFonts w:eastAsia="Verdana"/>
          <w:sz w:val="24"/>
          <w:szCs w:val="24"/>
        </w:rPr>
        <w:t>30</w:t>
      </w:r>
      <w:r w:rsidRPr="00665C18">
        <w:rPr>
          <w:rFonts w:eastAsia="Verdana"/>
          <w:sz w:val="24"/>
          <w:szCs w:val="24"/>
        </w:rPr>
        <w:t>.</w:t>
      </w:r>
      <w:r w:rsidR="00924919">
        <w:rPr>
          <w:rFonts w:eastAsia="Verdana"/>
          <w:sz w:val="24"/>
          <w:szCs w:val="24"/>
        </w:rPr>
        <w:t>0</w:t>
      </w:r>
      <w:r w:rsidR="003B0EFB">
        <w:rPr>
          <w:rFonts w:eastAsia="Verdana"/>
          <w:sz w:val="24"/>
          <w:szCs w:val="24"/>
        </w:rPr>
        <w:t>5</w:t>
      </w:r>
      <w:r w:rsidRPr="00665C18">
        <w:rPr>
          <w:rFonts w:eastAsia="Verdana"/>
          <w:sz w:val="24"/>
          <w:szCs w:val="24"/>
        </w:rPr>
        <w:t>.202</w:t>
      </w:r>
      <w:r w:rsidR="00924919"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 xml:space="preserve"> r. o godz. 1</w:t>
      </w:r>
      <w:r w:rsidR="00924919"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>:</w:t>
      </w:r>
      <w:r w:rsidR="00924919">
        <w:rPr>
          <w:rFonts w:eastAsia="Verdana"/>
          <w:sz w:val="24"/>
          <w:szCs w:val="24"/>
        </w:rPr>
        <w:t>0</w:t>
      </w:r>
      <w:r w:rsidRPr="00665C18">
        <w:rPr>
          <w:rFonts w:eastAsia="Verdana"/>
          <w:sz w:val="24"/>
          <w:szCs w:val="24"/>
        </w:rPr>
        <w:t xml:space="preserve">0 odbyło się otwarcie ofert w postępowaniu prowadzonym w </w:t>
      </w:r>
      <w:proofErr w:type="gramStart"/>
      <w:r w:rsidRPr="00665C18">
        <w:rPr>
          <w:rFonts w:eastAsia="Verdana"/>
          <w:sz w:val="24"/>
          <w:szCs w:val="24"/>
        </w:rPr>
        <w:t>trybie</w:t>
      </w:r>
      <w:r w:rsidR="00282758">
        <w:rPr>
          <w:rFonts w:eastAsia="Verdana"/>
          <w:sz w:val="24"/>
          <w:szCs w:val="24"/>
        </w:rPr>
        <w:t xml:space="preserve">  </w:t>
      </w:r>
      <w:r w:rsidR="00491FDE">
        <w:rPr>
          <w:rFonts w:eastAsia="Verdana"/>
          <w:sz w:val="24"/>
          <w:szCs w:val="24"/>
        </w:rPr>
        <w:t>podstawowym</w:t>
      </w:r>
      <w:proofErr w:type="gramEnd"/>
      <w:r w:rsidR="00491FDE">
        <w:rPr>
          <w:rFonts w:eastAsia="Verdana"/>
          <w:sz w:val="24"/>
          <w:szCs w:val="24"/>
        </w:rPr>
        <w:t xml:space="preserve"> bez przeprowadz</w:t>
      </w:r>
      <w:r w:rsidR="00F025E2">
        <w:rPr>
          <w:rFonts w:eastAsia="Verdana"/>
          <w:sz w:val="24"/>
          <w:szCs w:val="24"/>
        </w:rPr>
        <w:t>e</w:t>
      </w:r>
      <w:r w:rsidR="00491FDE">
        <w:rPr>
          <w:rFonts w:eastAsia="Verdana"/>
          <w:sz w:val="24"/>
          <w:szCs w:val="24"/>
        </w:rPr>
        <w:t>nia negocjacji</w:t>
      </w:r>
      <w:r w:rsidRPr="00665C18">
        <w:rPr>
          <w:rFonts w:eastAsia="Verdana"/>
          <w:sz w:val="24"/>
          <w:szCs w:val="24"/>
        </w:rPr>
        <w:t xml:space="preserve"> </w:t>
      </w:r>
      <w:r w:rsidR="00A71D49">
        <w:rPr>
          <w:rFonts w:eastAsia="Verdana"/>
          <w:sz w:val="24"/>
          <w:szCs w:val="24"/>
        </w:rPr>
        <w:t xml:space="preserve">treści złożonych ofert na wykonanie zadania </w:t>
      </w:r>
      <w:proofErr w:type="spellStart"/>
      <w:r w:rsidR="00A71D49">
        <w:rPr>
          <w:rFonts w:eastAsia="Verdana"/>
          <w:sz w:val="24"/>
          <w:szCs w:val="24"/>
        </w:rPr>
        <w:t>pn</w:t>
      </w:r>
      <w:proofErr w:type="spellEnd"/>
      <w:r w:rsidR="00A71D49">
        <w:rPr>
          <w:rFonts w:eastAsia="Verdana"/>
          <w:sz w:val="24"/>
          <w:szCs w:val="24"/>
        </w:rPr>
        <w:t>.„</w:t>
      </w:r>
      <w:r w:rsidR="00073F67">
        <w:rPr>
          <w:rFonts w:eastAsia="Verdana"/>
          <w:sz w:val="24"/>
          <w:szCs w:val="24"/>
        </w:rPr>
        <w:t>Adaptacja bazy po byłym SKR Dąbrowa Zielona z przeznaczeniem na Centrum Opiekuńczo- Mieszkalne”</w:t>
      </w:r>
    </w:p>
    <w:p w14:paraId="3DA16E07" w14:textId="25AC04CC" w:rsidR="003B0EFB" w:rsidRDefault="00AB4EF9" w:rsidP="00AB4EF9">
      <w:pPr>
        <w:ind w:right="40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 xml:space="preserve">    </w:t>
      </w:r>
      <w:r w:rsidR="003B0EFB">
        <w:rPr>
          <w:rFonts w:eastAsia="Verdana"/>
          <w:sz w:val="24"/>
          <w:szCs w:val="24"/>
        </w:rPr>
        <w:t>Zadanie 1. Prace zewnętrzne oraz zagospodarowanie terenu</w:t>
      </w:r>
    </w:p>
    <w:p w14:paraId="67A86C86" w14:textId="5DEF8AD0" w:rsidR="003B0EFB" w:rsidRPr="00665C18" w:rsidRDefault="003B0EFB" w:rsidP="00E404FA">
      <w:pPr>
        <w:ind w:right="40"/>
        <w:jc w:val="center"/>
        <w:rPr>
          <w:sz w:val="24"/>
          <w:szCs w:val="24"/>
        </w:rPr>
      </w:pPr>
      <w:r>
        <w:rPr>
          <w:rFonts w:eastAsia="Verdana"/>
          <w:sz w:val="24"/>
          <w:szCs w:val="24"/>
        </w:rPr>
        <w:t xml:space="preserve">Zadanie 2. </w:t>
      </w:r>
      <w:r w:rsidR="00AB4EF9">
        <w:rPr>
          <w:rFonts w:eastAsia="Verdana"/>
          <w:sz w:val="24"/>
          <w:szCs w:val="24"/>
        </w:rPr>
        <w:t xml:space="preserve">Prace związane z wykonaniem budynku </w:t>
      </w:r>
      <w:proofErr w:type="gramStart"/>
      <w:r w:rsidR="00AB4EF9">
        <w:rPr>
          <w:rFonts w:eastAsia="Verdana"/>
          <w:sz w:val="24"/>
          <w:szCs w:val="24"/>
        </w:rPr>
        <w:t>„ Centrum</w:t>
      </w:r>
      <w:proofErr w:type="gramEnd"/>
      <w:r w:rsidR="00AB4EF9">
        <w:rPr>
          <w:rFonts w:eastAsia="Verdana"/>
          <w:sz w:val="24"/>
          <w:szCs w:val="24"/>
        </w:rPr>
        <w:t xml:space="preserve"> opiekuńczo – mieszkalne”</w:t>
      </w:r>
    </w:p>
    <w:p w14:paraId="67EAA117" w14:textId="77777777" w:rsidR="00906D55" w:rsidRPr="00665C18" w:rsidRDefault="00906D55">
      <w:pPr>
        <w:spacing w:line="228" w:lineRule="exact"/>
        <w:rPr>
          <w:sz w:val="24"/>
          <w:szCs w:val="24"/>
        </w:rPr>
      </w:pPr>
    </w:p>
    <w:p w14:paraId="72888A8B" w14:textId="77777777" w:rsidR="00906D55" w:rsidRDefault="00906D55">
      <w:pPr>
        <w:spacing w:line="200" w:lineRule="exact"/>
        <w:rPr>
          <w:sz w:val="24"/>
          <w:szCs w:val="24"/>
        </w:rPr>
      </w:pPr>
    </w:p>
    <w:p w14:paraId="7B37DFEB" w14:textId="17F032C3" w:rsidR="00906D55" w:rsidRDefault="00906D55">
      <w:pPr>
        <w:sectPr w:rsidR="00906D55" w:rsidSect="00891441">
          <w:type w:val="continuous"/>
          <w:pgSz w:w="11900" w:h="16840"/>
          <w:pgMar w:top="1417" w:right="1417" w:bottom="1417" w:left="1417" w:header="0" w:footer="0" w:gutter="0"/>
          <w:cols w:space="708"/>
          <w:docGrid w:linePitch="299"/>
        </w:sectPr>
      </w:pPr>
    </w:p>
    <w:p w14:paraId="29962A17" w14:textId="77777777" w:rsidR="00906D55" w:rsidRDefault="00906D55">
      <w:pPr>
        <w:spacing w:line="98" w:lineRule="exact"/>
        <w:rPr>
          <w:sz w:val="24"/>
          <w:szCs w:val="24"/>
        </w:rPr>
      </w:pPr>
    </w:p>
    <w:p w14:paraId="00D9879B" w14:textId="2AC423DA" w:rsidR="00906D55" w:rsidRDefault="0085516B">
      <w:pPr>
        <w:rPr>
          <w:rFonts w:eastAsia="Verdana"/>
          <w:sz w:val="24"/>
          <w:szCs w:val="24"/>
        </w:rPr>
      </w:pPr>
      <w:r w:rsidRPr="00891441">
        <w:rPr>
          <w:rFonts w:eastAsia="Verdana"/>
          <w:sz w:val="24"/>
          <w:szCs w:val="24"/>
        </w:rPr>
        <w:t>Do upływu terminu składania ofert zostały złożone następujące oferty:</w:t>
      </w:r>
    </w:p>
    <w:p w14:paraId="5A2453D3" w14:textId="7E12C6A1" w:rsidR="00D00782" w:rsidRPr="00891441" w:rsidRDefault="00D00782">
      <w:pPr>
        <w:rPr>
          <w:rFonts w:eastAsia="Verdana"/>
          <w:sz w:val="24"/>
          <w:szCs w:val="24"/>
        </w:rPr>
      </w:pPr>
    </w:p>
    <w:p w14:paraId="3B4C9A55" w14:textId="77777777" w:rsidR="00912FD3" w:rsidRDefault="00912FD3">
      <w:pPr>
        <w:rPr>
          <w:sz w:val="20"/>
          <w:szCs w:val="20"/>
        </w:rPr>
      </w:pPr>
    </w:p>
    <w:p w14:paraId="7BFADC9C" w14:textId="648347C7" w:rsidR="00912FD3" w:rsidRDefault="00912FD3" w:rsidP="002815DF">
      <w:pPr>
        <w:numPr>
          <w:ilvl w:val="0"/>
          <w:numId w:val="1"/>
        </w:numPr>
        <w:spacing w:after="160" w:line="276" w:lineRule="auto"/>
        <w:ind w:left="426"/>
        <w:jc w:val="both"/>
        <w:rPr>
          <w:rFonts w:eastAsia="Times New Roman"/>
          <w:sz w:val="24"/>
          <w:szCs w:val="24"/>
        </w:rPr>
      </w:pPr>
      <w:bookmarkStart w:id="0" w:name="_Hlk101788073"/>
      <w:r w:rsidRPr="00912FD3">
        <w:rPr>
          <w:rFonts w:eastAsia="Times New Roman"/>
          <w:sz w:val="24"/>
          <w:szCs w:val="24"/>
        </w:rPr>
        <w:t xml:space="preserve">W postępowaniu złożono </w:t>
      </w:r>
      <w:r w:rsidR="00871CB3">
        <w:rPr>
          <w:rFonts w:eastAsia="Times New Roman"/>
          <w:sz w:val="24"/>
          <w:szCs w:val="24"/>
        </w:rPr>
        <w:t>3</w:t>
      </w:r>
      <w:r w:rsidRPr="00912FD3">
        <w:rPr>
          <w:rFonts w:eastAsia="Times New Roman"/>
          <w:sz w:val="24"/>
          <w:szCs w:val="24"/>
        </w:rPr>
        <w:t xml:space="preserve"> ofert</w:t>
      </w:r>
      <w:r w:rsidR="00DF65D5">
        <w:rPr>
          <w:rFonts w:eastAsia="Times New Roman"/>
          <w:sz w:val="24"/>
          <w:szCs w:val="24"/>
        </w:rPr>
        <w:t>y.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4"/>
        <w:gridCol w:w="3844"/>
        <w:gridCol w:w="2138"/>
        <w:gridCol w:w="2138"/>
      </w:tblGrid>
      <w:tr w:rsidR="00663EA1" w14:paraId="74F78B86" w14:textId="77777777" w:rsidTr="002A5950">
        <w:tc>
          <w:tcPr>
            <w:tcW w:w="544" w:type="dxa"/>
          </w:tcPr>
          <w:p w14:paraId="052188E3" w14:textId="69A4C932" w:rsidR="00663EA1" w:rsidRDefault="00663EA1" w:rsidP="00663EA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Lp.</w:t>
            </w:r>
          </w:p>
        </w:tc>
        <w:tc>
          <w:tcPr>
            <w:tcW w:w="3844" w:type="dxa"/>
          </w:tcPr>
          <w:p w14:paraId="728D173F" w14:textId="0DD6A106" w:rsidR="00663EA1" w:rsidRDefault="00663EA1" w:rsidP="00663EA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2FD3">
              <w:rPr>
                <w:rFonts w:eastAsia="Times New Roman"/>
              </w:rPr>
              <w:t>Firma (nazwa) oraz adres Wykonawcy</w:t>
            </w:r>
          </w:p>
        </w:tc>
        <w:tc>
          <w:tcPr>
            <w:tcW w:w="2138" w:type="dxa"/>
          </w:tcPr>
          <w:p w14:paraId="0E52B5D0" w14:textId="77777777" w:rsidR="00663EA1" w:rsidRPr="00912FD3" w:rsidRDefault="00663EA1" w:rsidP="00663EA1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Cena ofertowa brutto</w:t>
            </w:r>
          </w:p>
          <w:p w14:paraId="29C1C13A" w14:textId="37C32BAD" w:rsidR="00663EA1" w:rsidRDefault="00663EA1" w:rsidP="0089144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12FD3">
              <w:rPr>
                <w:rFonts w:eastAsia="Times New Roman"/>
              </w:rPr>
              <w:t xml:space="preserve">(waga </w:t>
            </w:r>
            <w:r w:rsidR="00BC7471">
              <w:rPr>
                <w:rFonts w:eastAsia="Times New Roman"/>
              </w:rPr>
              <w:t>60</w:t>
            </w:r>
            <w:proofErr w:type="gramStart"/>
            <w:r w:rsidRPr="00912FD3">
              <w:rPr>
                <w:rFonts w:eastAsia="Times New Roman"/>
              </w:rPr>
              <w:t>%)[</w:t>
            </w:r>
            <w:proofErr w:type="gramEnd"/>
            <w:r w:rsidRPr="00912FD3">
              <w:rPr>
                <w:rFonts w:eastAsia="Times New Roman"/>
              </w:rPr>
              <w:t>zł]</w:t>
            </w:r>
          </w:p>
        </w:tc>
        <w:tc>
          <w:tcPr>
            <w:tcW w:w="2138" w:type="dxa"/>
          </w:tcPr>
          <w:p w14:paraId="091E92EF" w14:textId="4BAEA484" w:rsidR="00663EA1" w:rsidRDefault="00663EA1" w:rsidP="00891441">
            <w:pPr>
              <w:spacing w:after="16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Okres </w:t>
            </w:r>
            <w:proofErr w:type="gramStart"/>
            <w:r>
              <w:rPr>
                <w:rFonts w:eastAsia="Times New Roman"/>
              </w:rPr>
              <w:t>gwarancji  (</w:t>
            </w:r>
            <w:proofErr w:type="gramEnd"/>
            <w:r>
              <w:rPr>
                <w:rFonts w:eastAsia="Times New Roman"/>
              </w:rPr>
              <w:t>waga</w:t>
            </w:r>
            <w:r w:rsidR="00BC7471">
              <w:rPr>
                <w:rFonts w:eastAsia="Times New Roman"/>
              </w:rPr>
              <w:t xml:space="preserve"> 40</w:t>
            </w:r>
            <w:r>
              <w:rPr>
                <w:rFonts w:eastAsia="Times New Roman"/>
              </w:rPr>
              <w:t>%)</w:t>
            </w:r>
          </w:p>
        </w:tc>
      </w:tr>
      <w:tr w:rsidR="00891441" w14:paraId="44E5E307" w14:textId="77777777" w:rsidTr="002A5950">
        <w:tc>
          <w:tcPr>
            <w:tcW w:w="544" w:type="dxa"/>
          </w:tcPr>
          <w:p w14:paraId="57B0966E" w14:textId="21A6EAB7" w:rsidR="00891441" w:rsidRDefault="00891441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14:paraId="2C87D274" w14:textId="76C5308B" w:rsidR="00891441" w:rsidRDefault="00796D03" w:rsidP="002A59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JS INVEST GROUP Sp. z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o.o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ul. Chorzowska 44C , 44-100 Gliwice</w:t>
            </w:r>
          </w:p>
        </w:tc>
        <w:tc>
          <w:tcPr>
            <w:tcW w:w="2138" w:type="dxa"/>
          </w:tcPr>
          <w:p w14:paraId="71A17378" w14:textId="6D4CF830" w:rsidR="00A87BDA" w:rsidRDefault="00131DF5" w:rsidP="00A87BDA">
            <w:pPr>
              <w:spacing w:after="16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Zadanie</w:t>
            </w:r>
            <w:r w:rsidR="00A87BDA">
              <w:rPr>
                <w:rFonts w:eastAsia="Times New Roman"/>
                <w:sz w:val="24"/>
                <w:szCs w:val="24"/>
              </w:rPr>
              <w:t>1:</w:t>
            </w:r>
            <w:r w:rsidR="00A87BDA">
              <w:rPr>
                <w:rFonts w:eastAsia="Times New Roman"/>
                <w:sz w:val="24"/>
                <w:szCs w:val="24"/>
              </w:rPr>
              <w:br/>
              <w:t>459705,35 zł</w:t>
            </w:r>
            <w:r w:rsidR="00A87BDA">
              <w:rPr>
                <w:rFonts w:eastAsia="Times New Roman"/>
                <w:sz w:val="24"/>
                <w:szCs w:val="24"/>
              </w:rPr>
              <w:br/>
              <w:t>Zadanie 2: 6 467 453,42 zł</w:t>
            </w:r>
            <w:r w:rsidR="00A87BDA">
              <w:rPr>
                <w:rFonts w:eastAsia="Times New Roman"/>
                <w:sz w:val="24"/>
                <w:szCs w:val="24"/>
              </w:rPr>
              <w:br/>
              <w:t>Łączna kwota: 6 354 189,10</w:t>
            </w:r>
            <w:r w:rsidR="00421BE4">
              <w:rPr>
                <w:rFonts w:eastAsia="Times New Roman"/>
                <w:sz w:val="24"/>
                <w:szCs w:val="24"/>
              </w:rPr>
              <w:t xml:space="preserve"> zł</w:t>
            </w:r>
          </w:p>
        </w:tc>
        <w:tc>
          <w:tcPr>
            <w:tcW w:w="2138" w:type="dxa"/>
          </w:tcPr>
          <w:p w14:paraId="59D7BFCC" w14:textId="5CF1A7AB" w:rsidR="00891441" w:rsidRDefault="00716B79" w:rsidP="0026179D">
            <w:pPr>
              <w:spacing w:after="16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891441" w14:paraId="114F0AE6" w14:textId="77777777" w:rsidTr="002A5950">
        <w:tc>
          <w:tcPr>
            <w:tcW w:w="544" w:type="dxa"/>
          </w:tcPr>
          <w:p w14:paraId="42436F4A" w14:textId="1B8723AF" w:rsidR="00891441" w:rsidRDefault="00891441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14:paraId="30114B5E" w14:textId="031E91AE" w:rsidR="00891441" w:rsidRDefault="00796D03" w:rsidP="0026179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Z.P.H.U. Mar-Bud Sp. z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o.o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ul. Bór 143/157 , 42-202 Częstochowa</w:t>
            </w:r>
          </w:p>
        </w:tc>
        <w:tc>
          <w:tcPr>
            <w:tcW w:w="2138" w:type="dxa"/>
          </w:tcPr>
          <w:p w14:paraId="228514B1" w14:textId="45B77F77" w:rsidR="00891441" w:rsidRDefault="00796D03" w:rsidP="00F55A66">
            <w:pPr>
              <w:spacing w:after="16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Zadanie1: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="00F55A66">
              <w:rPr>
                <w:rFonts w:eastAsia="Times New Roman"/>
                <w:sz w:val="24"/>
                <w:szCs w:val="24"/>
              </w:rPr>
              <w:t>360 463,42</w:t>
            </w:r>
            <w:r>
              <w:rPr>
                <w:rFonts w:eastAsia="Times New Roman"/>
                <w:sz w:val="24"/>
                <w:szCs w:val="24"/>
              </w:rPr>
              <w:t xml:space="preserve"> zł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Zadanie 2: </w:t>
            </w:r>
            <w:r w:rsidR="00F55A66">
              <w:rPr>
                <w:rFonts w:eastAsia="Times New Roman"/>
                <w:sz w:val="24"/>
                <w:szCs w:val="24"/>
              </w:rPr>
              <w:t>4 524 517,47</w:t>
            </w:r>
            <w:r>
              <w:rPr>
                <w:rFonts w:eastAsia="Times New Roman"/>
                <w:sz w:val="24"/>
                <w:szCs w:val="24"/>
              </w:rPr>
              <w:t xml:space="preserve"> zł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Łączna kwota: </w:t>
            </w:r>
            <w:r w:rsidR="00F55A66">
              <w:rPr>
                <w:rFonts w:eastAsia="Times New Roman"/>
                <w:sz w:val="24"/>
                <w:szCs w:val="24"/>
              </w:rPr>
              <w:t>4 884 980,89</w:t>
            </w:r>
            <w:r w:rsidR="00421BE4">
              <w:rPr>
                <w:rFonts w:eastAsia="Times New Roman"/>
                <w:sz w:val="24"/>
                <w:szCs w:val="24"/>
              </w:rPr>
              <w:t xml:space="preserve"> zł</w:t>
            </w:r>
          </w:p>
        </w:tc>
        <w:tc>
          <w:tcPr>
            <w:tcW w:w="2138" w:type="dxa"/>
          </w:tcPr>
          <w:p w14:paraId="66777EF9" w14:textId="70F05A25" w:rsidR="00891441" w:rsidRDefault="0025379C" w:rsidP="00660E40">
            <w:pPr>
              <w:spacing w:after="16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891441" w14:paraId="615F0326" w14:textId="77777777" w:rsidTr="002A5950">
        <w:tc>
          <w:tcPr>
            <w:tcW w:w="544" w:type="dxa"/>
          </w:tcPr>
          <w:p w14:paraId="2061D75F" w14:textId="2A70A2B4" w:rsidR="00891441" w:rsidRDefault="00891441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</w:tcPr>
          <w:p w14:paraId="64902BBB" w14:textId="6B22FC26" w:rsidR="00891441" w:rsidRDefault="00F55A66" w:rsidP="0089144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Kr</w:t>
            </w:r>
            <w:r w:rsidR="00C77593"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z w:val="24"/>
                <w:szCs w:val="24"/>
              </w:rPr>
              <w:t>mar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Import Export Sp. z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o.o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ul. Oleska 280 , 42-161 Starokrzepice</w:t>
            </w:r>
          </w:p>
        </w:tc>
        <w:tc>
          <w:tcPr>
            <w:tcW w:w="2138" w:type="dxa"/>
          </w:tcPr>
          <w:p w14:paraId="09EA8512" w14:textId="3EEE0FA1" w:rsidR="00891441" w:rsidRDefault="00F55A66" w:rsidP="00F55A66">
            <w:pPr>
              <w:spacing w:after="16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Zadanie1: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="00421BE4">
              <w:rPr>
                <w:rFonts w:eastAsia="Times New Roman"/>
                <w:sz w:val="24"/>
                <w:szCs w:val="24"/>
              </w:rPr>
              <w:t>124 995,82</w:t>
            </w:r>
            <w:r>
              <w:rPr>
                <w:rFonts w:eastAsia="Times New Roman"/>
                <w:sz w:val="24"/>
                <w:szCs w:val="24"/>
              </w:rPr>
              <w:t xml:space="preserve"> zł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Zadanie 2: </w:t>
            </w:r>
            <w:r w:rsidR="00421BE4">
              <w:rPr>
                <w:rFonts w:eastAsia="Times New Roman"/>
                <w:sz w:val="24"/>
                <w:szCs w:val="24"/>
              </w:rPr>
              <w:lastRenderedPageBreak/>
              <w:t>4 513 717,47</w:t>
            </w:r>
            <w:r>
              <w:rPr>
                <w:rFonts w:eastAsia="Times New Roman"/>
                <w:sz w:val="24"/>
                <w:szCs w:val="24"/>
              </w:rPr>
              <w:t xml:space="preserve"> zł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Łączna kwota: </w:t>
            </w:r>
            <w:r w:rsidR="00421BE4">
              <w:rPr>
                <w:rFonts w:eastAsia="Times New Roman"/>
                <w:sz w:val="24"/>
                <w:szCs w:val="24"/>
              </w:rPr>
              <w:t>4 638 713,29 zł</w:t>
            </w:r>
          </w:p>
        </w:tc>
        <w:tc>
          <w:tcPr>
            <w:tcW w:w="2138" w:type="dxa"/>
          </w:tcPr>
          <w:p w14:paraId="04FFB8BE" w14:textId="6B9D0396" w:rsidR="00891441" w:rsidRDefault="0025379C" w:rsidP="00660E40">
            <w:pPr>
              <w:spacing w:after="16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60 miesięcy</w:t>
            </w:r>
          </w:p>
        </w:tc>
      </w:tr>
    </w:tbl>
    <w:p w14:paraId="0C84E484" w14:textId="77777777" w:rsidR="00663EA1" w:rsidRPr="002815DF" w:rsidRDefault="00663EA1" w:rsidP="00663EA1">
      <w:pPr>
        <w:spacing w:after="160" w:line="276" w:lineRule="auto"/>
        <w:ind w:left="426"/>
        <w:jc w:val="both"/>
        <w:rPr>
          <w:rFonts w:eastAsia="Times New Roman"/>
          <w:sz w:val="24"/>
          <w:szCs w:val="24"/>
        </w:rPr>
      </w:pPr>
    </w:p>
    <w:bookmarkEnd w:id="0"/>
    <w:p w14:paraId="4D559F40" w14:textId="15383486" w:rsidR="006875A3" w:rsidRDefault="00FC11C8" w:rsidP="00E50A89">
      <w:pPr>
        <w:spacing w:after="160" w:line="276" w:lineRule="auto"/>
        <w:ind w:left="6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</w:t>
      </w:r>
      <w:r w:rsidR="00491FDE">
        <w:rPr>
          <w:rFonts w:eastAsia="Times New Roman"/>
          <w:bCs/>
          <w:sz w:val="24"/>
          <w:szCs w:val="24"/>
        </w:rPr>
        <w:t xml:space="preserve">                                       Z upoważnienia Wójta</w:t>
      </w:r>
    </w:p>
    <w:p w14:paraId="22239CC1" w14:textId="34F871FA" w:rsidR="00FC11C8" w:rsidRDefault="006875A3" w:rsidP="00E50A89">
      <w:pPr>
        <w:spacing w:after="160" w:line="276" w:lineRule="auto"/>
        <w:ind w:left="6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 w:rsidR="00FC11C8">
        <w:rPr>
          <w:rFonts w:eastAsia="Times New Roman"/>
          <w:bCs/>
          <w:sz w:val="24"/>
          <w:szCs w:val="24"/>
        </w:rPr>
        <w:t xml:space="preserve"> (-) Wiesława Tyrek</w:t>
      </w:r>
    </w:p>
    <w:p w14:paraId="3433F138" w14:textId="122B3309" w:rsidR="00906D55" w:rsidRPr="002B52AC" w:rsidRDefault="00FC11C8" w:rsidP="002B52AC">
      <w:pPr>
        <w:spacing w:after="160" w:line="276" w:lineRule="auto"/>
        <w:ind w:left="66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Insp. ds. Zamówień Publicznyc</w:t>
      </w:r>
      <w:r w:rsidR="002815DF">
        <w:rPr>
          <w:rFonts w:eastAsia="Times New Roman"/>
          <w:bCs/>
          <w:sz w:val="24"/>
          <w:szCs w:val="24"/>
        </w:rPr>
        <w:t>h</w:t>
      </w:r>
    </w:p>
    <w:sectPr w:rsidR="00906D55" w:rsidRPr="002B52AC">
      <w:type w:val="continuous"/>
      <w:pgSz w:w="11900" w:h="16840"/>
      <w:pgMar w:top="949" w:right="1380" w:bottom="25" w:left="1420" w:header="0" w:footer="0" w:gutter="0"/>
      <w:cols w:space="708" w:equalWidth="0">
        <w:col w:w="91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44D2" w14:textId="77777777" w:rsidR="00BA3FAD" w:rsidRDefault="00BA3FAD" w:rsidP="005C03FE">
      <w:r>
        <w:separator/>
      </w:r>
    </w:p>
  </w:endnote>
  <w:endnote w:type="continuationSeparator" w:id="0">
    <w:p w14:paraId="16E16FFF" w14:textId="77777777" w:rsidR="00BA3FAD" w:rsidRDefault="00BA3FAD" w:rsidP="005C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0F01" w14:textId="77777777" w:rsidR="00BA3FAD" w:rsidRDefault="00BA3FAD" w:rsidP="005C03FE">
      <w:r>
        <w:separator/>
      </w:r>
    </w:p>
  </w:footnote>
  <w:footnote w:type="continuationSeparator" w:id="0">
    <w:p w14:paraId="1511575B" w14:textId="77777777" w:rsidR="00BA3FAD" w:rsidRDefault="00BA3FAD" w:rsidP="005C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543"/>
    <w:multiLevelType w:val="hybridMultilevel"/>
    <w:tmpl w:val="3FAAE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34B9"/>
    <w:multiLevelType w:val="hybridMultilevel"/>
    <w:tmpl w:val="24ECB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995866">
    <w:abstractNumId w:val="0"/>
  </w:num>
  <w:num w:numId="2" w16cid:durableId="1267542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55"/>
    <w:rsid w:val="00073F67"/>
    <w:rsid w:val="000E685F"/>
    <w:rsid w:val="00131DF5"/>
    <w:rsid w:val="00141184"/>
    <w:rsid w:val="00151BBE"/>
    <w:rsid w:val="001C05E2"/>
    <w:rsid w:val="00205F2F"/>
    <w:rsid w:val="0025379C"/>
    <w:rsid w:val="0026179D"/>
    <w:rsid w:val="002815DF"/>
    <w:rsid w:val="00282758"/>
    <w:rsid w:val="002A5950"/>
    <w:rsid w:val="002B52AC"/>
    <w:rsid w:val="002C5375"/>
    <w:rsid w:val="00335BB9"/>
    <w:rsid w:val="003740EE"/>
    <w:rsid w:val="003B0EFB"/>
    <w:rsid w:val="00407495"/>
    <w:rsid w:val="00415E9F"/>
    <w:rsid w:val="00421A39"/>
    <w:rsid w:val="00421BE4"/>
    <w:rsid w:val="00491FDE"/>
    <w:rsid w:val="0057304E"/>
    <w:rsid w:val="005946B2"/>
    <w:rsid w:val="005C03FE"/>
    <w:rsid w:val="00631BFF"/>
    <w:rsid w:val="00636434"/>
    <w:rsid w:val="00660E40"/>
    <w:rsid w:val="00663EA1"/>
    <w:rsid w:val="00665C18"/>
    <w:rsid w:val="0067785D"/>
    <w:rsid w:val="006860B9"/>
    <w:rsid w:val="006875A3"/>
    <w:rsid w:val="00716B79"/>
    <w:rsid w:val="00796D03"/>
    <w:rsid w:val="007A4731"/>
    <w:rsid w:val="007C32E6"/>
    <w:rsid w:val="008008E8"/>
    <w:rsid w:val="0085516B"/>
    <w:rsid w:val="00871CB3"/>
    <w:rsid w:val="00891441"/>
    <w:rsid w:val="00906D55"/>
    <w:rsid w:val="00912FD3"/>
    <w:rsid w:val="00914300"/>
    <w:rsid w:val="00924919"/>
    <w:rsid w:val="009E2462"/>
    <w:rsid w:val="00A315F8"/>
    <w:rsid w:val="00A71D49"/>
    <w:rsid w:val="00A87BDA"/>
    <w:rsid w:val="00AA21BD"/>
    <w:rsid w:val="00AB4EF9"/>
    <w:rsid w:val="00AF312B"/>
    <w:rsid w:val="00B55949"/>
    <w:rsid w:val="00B737A3"/>
    <w:rsid w:val="00B95252"/>
    <w:rsid w:val="00BA3FAD"/>
    <w:rsid w:val="00BC5C39"/>
    <w:rsid w:val="00BC7471"/>
    <w:rsid w:val="00C25A96"/>
    <w:rsid w:val="00C77593"/>
    <w:rsid w:val="00CA491E"/>
    <w:rsid w:val="00D00782"/>
    <w:rsid w:val="00DF65D5"/>
    <w:rsid w:val="00E13A16"/>
    <w:rsid w:val="00E404FA"/>
    <w:rsid w:val="00E50A89"/>
    <w:rsid w:val="00F025E2"/>
    <w:rsid w:val="00F55A66"/>
    <w:rsid w:val="00F642DA"/>
    <w:rsid w:val="00F83569"/>
    <w:rsid w:val="00FB0BAA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D227"/>
  <w15:docId w15:val="{027E658C-A442-486C-9F91-90B3F179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5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3FE"/>
  </w:style>
  <w:style w:type="paragraph" w:styleId="Stopka">
    <w:name w:val="footer"/>
    <w:basedOn w:val="Normalny"/>
    <w:link w:val="StopkaZnak"/>
    <w:uiPriority w:val="99"/>
    <w:unhideWhenUsed/>
    <w:rsid w:val="005C0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3FE"/>
  </w:style>
  <w:style w:type="character" w:styleId="Hipercze">
    <w:name w:val="Hyperlink"/>
    <w:basedOn w:val="Domylnaczcionkaakapitu"/>
    <w:uiPriority w:val="99"/>
    <w:unhideWhenUsed/>
    <w:rsid w:val="00E404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04FA"/>
    <w:rPr>
      <w:color w:val="605E5C"/>
      <w:shd w:val="clear" w:color="auto" w:fill="E1DFDD"/>
    </w:rPr>
  </w:style>
  <w:style w:type="paragraph" w:customStyle="1" w:styleId="Default">
    <w:name w:val="Default"/>
    <w:rsid w:val="002815D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6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559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dabrowazielo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91E3-542D-4990-9B2B-820DA802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Michał Bąkowski</cp:lastModifiedBy>
  <cp:revision>4</cp:revision>
  <cp:lastPrinted>2022-04-11T10:50:00Z</cp:lastPrinted>
  <dcterms:created xsi:type="dcterms:W3CDTF">2022-05-30T10:18:00Z</dcterms:created>
  <dcterms:modified xsi:type="dcterms:W3CDTF">2022-05-30T11:34:00Z</dcterms:modified>
</cp:coreProperties>
</file>